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最简单的采购合同(通用15篇)</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以下是我为大家搜集的合同范文，仅供参考，一起来看看吧最简单的采购合同篇一经甲乙双方协商，就炉渣销售达成以下协议：一、价格及数量：炉渣单价为45...</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最简单的采购合同篇一</w:t>
      </w:r>
    </w:p>
    <w:p>
      <w:pPr>
        <w:ind w:left="0" w:right="0" w:firstLine="560"/>
        <w:spacing w:before="450" w:after="450" w:line="312" w:lineRule="auto"/>
      </w:pPr>
      <w:r>
        <w:rPr>
          <w:rFonts w:ascii="宋体" w:hAnsi="宋体" w:eastAsia="宋体" w:cs="宋体"/>
          <w:color w:val="000"/>
          <w:sz w:val="28"/>
          <w:szCs w:val="28"/>
        </w:rPr>
        <w:t xml:space="preserve">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三、支付方式：乙方将预付货款转入甲方指定账户。100000吨炉渣货款共计：人民币肆佰伍拾万整。</w:t>
      </w:r>
    </w:p>
    <w:p>
      <w:pPr>
        <w:ind w:left="0" w:right="0" w:firstLine="560"/>
        <w:spacing w:before="450" w:after="450" w:line="312" w:lineRule="auto"/>
      </w:pPr>
      <w:r>
        <w:rPr>
          <w:rFonts w:ascii="宋体" w:hAnsi="宋体" w:eastAsia="宋体" w:cs="宋体"/>
          <w:color w:val="000"/>
          <w:sz w:val="28"/>
          <w:szCs w:val="28"/>
        </w:rPr>
        <w:t xml:space="preserve">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六、本合同提货期限：共2个月，至20__________________年12月25日止。</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1、甲方按合同要求进行供应，并维持现场装车秩序及协调拉动车辆进出厂门，乙方要及时安排装车，保证在两个月内拉完10万吨炉渣。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6、当乙方已拉运炉渣的数量与货款规定的吨位相差20000吨左右时，乙方应在三个工作日内把进度款补充进甲方账户，第一次进度款为贰佰伍拾万元整，第二次进度款为贰佰万元整，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7、装运工作完毕后，乙方应在五个工作日内到甲方财务对账结算，超过时间不来结算的，所交押金概不予退还。</w:t>
      </w:r>
    </w:p>
    <w:p>
      <w:pPr>
        <w:ind w:left="0" w:right="0" w:firstLine="560"/>
        <w:spacing w:before="450" w:after="450" w:line="312" w:lineRule="auto"/>
      </w:pPr>
      <w:r>
        <w:rPr>
          <w:rFonts w:ascii="宋体" w:hAnsi="宋体" w:eastAsia="宋体" w:cs="宋体"/>
          <w:color w:val="000"/>
          <w:sz w:val="28"/>
          <w:szCs w:val="28"/>
        </w:rPr>
        <w:t xml:space="preserve">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最简单的采购合同篇四</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签定时间：___________年___________月_________日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1、交货时间：合同签订后_______________________________________________________________工作日内。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________________________________________________________（大写：______________________________________________________________________________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在乙方所提供的商品已符合合同规定的情况下，不得少收或不收，否则向乙方偿付少收或不收部分总价值50%的违约金;甲方在乙方交货后，应按照合同规定的时间内交付货款，如未按时交纳，每逾期1天，应向乙方偿付为付款部分总价值50%滞纳金。乙方。乙方应努力提高供货量、质量，按采购订单按时、保质、保量完成合同任务，如未按合同规定品名、数量的，应向甲方偿付少交部分总价值50%的违约金;如未按合同规定的时间交货，每逾期1天，应向甲方偿付迟交部分总价值20%的滞纳金;如乙方提供的包装不符合合同规定导致商品损失，甲方有权不接受当批次货物，且所造成的一切后果由乙方自行承担;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11.本合同自双方签字之日起生效，履行完毕后作废。本合同一式正本2份，双方各执1份。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甲方购买乙方经销电力电缆用于建设工程事宜充分协商一致，订立本合同。</w:t>
      </w:r>
    </w:p>
    <w:p>
      <w:pPr>
        <w:ind w:left="0" w:right="0" w:firstLine="560"/>
        <w:spacing w:before="450" w:after="450" w:line="312" w:lineRule="auto"/>
      </w:pPr>
      <w:r>
        <w:rPr>
          <w:rFonts w:ascii="宋体" w:hAnsi="宋体" w:eastAsia="宋体" w:cs="宋体"/>
          <w:color w:val="000"/>
          <w:sz w:val="28"/>
          <w:szCs w:val="28"/>
        </w:rPr>
        <w:t xml:space="preserve">一、电线、电缆的规格及型号，暂估总价:</w:t>
      </w:r>
    </w:p>
    <w:p>
      <w:pPr>
        <w:ind w:left="0" w:right="0" w:firstLine="560"/>
        <w:spacing w:before="450" w:after="450" w:line="312" w:lineRule="auto"/>
      </w:pPr>
      <w:r>
        <w:rPr>
          <w:rFonts w:ascii="宋体" w:hAnsi="宋体" w:eastAsia="宋体" w:cs="宋体"/>
          <w:color w:val="000"/>
          <w:sz w:val="28"/>
          <w:szCs w:val="28"/>
        </w:rPr>
        <w:t xml:space="preserve">材料总款暂定为:元整;其规格型号、单价详见附件(此价巳包含制作、包装、运到工地的运费、装卸费、检验检测等费用及税金和利润等，该单价不随市场铜等原材料价格变化而调整)。最终结算总价以实际数量乘相应确定单价为准，如最终结算总价超过暂估总价的10%，双方应签订补充协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质量标准执行gb5023.3-1997及gb50303-20xx《建筑电气工程施工质量验收规范》标准执行(如有最新标准的执行最新标准)，符合国家和天津市相关部门有关质量要求，随货向甲方提供产品检测报告及相关资料。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三、产品的包装要求:</w:t>
      </w:r>
    </w:p>
    <w:p>
      <w:pPr>
        <w:ind w:left="0" w:right="0" w:firstLine="560"/>
        <w:spacing w:before="450" w:after="450" w:line="312" w:lineRule="auto"/>
      </w:pPr>
      <w:r>
        <w:rPr>
          <w:rFonts w:ascii="宋体" w:hAnsi="宋体" w:eastAsia="宋体" w:cs="宋体"/>
          <w:color w:val="000"/>
          <w:sz w:val="28"/>
          <w:szCs w:val="28"/>
        </w:rPr>
        <w:t xml:space="preserve">在保证设备完整和清洁的前提下由乙方自定，包装物不回收。</w:t>
      </w:r>
    </w:p>
    <w:p>
      <w:pPr>
        <w:ind w:left="0" w:right="0" w:firstLine="560"/>
        <w:spacing w:before="450" w:after="450" w:line="312" w:lineRule="auto"/>
      </w:pPr>
      <w:r>
        <w:rPr>
          <w:rFonts w:ascii="宋体" w:hAnsi="宋体" w:eastAsia="宋体" w:cs="宋体"/>
          <w:color w:val="000"/>
          <w:sz w:val="28"/>
          <w:szCs w:val="28"/>
        </w:rPr>
        <w:t xml:space="preserve">四、产品交货时间和方式:</w:t>
      </w:r>
    </w:p>
    <w:p>
      <w:pPr>
        <w:ind w:left="0" w:right="0" w:firstLine="560"/>
        <w:spacing w:before="450" w:after="450" w:line="312" w:lineRule="auto"/>
      </w:pPr>
      <w:r>
        <w:rPr>
          <w:rFonts w:ascii="宋体" w:hAnsi="宋体" w:eastAsia="宋体" w:cs="宋体"/>
          <w:color w:val="000"/>
          <w:sz w:val="28"/>
          <w:szCs w:val="28"/>
        </w:rPr>
        <w:t xml:space="preserve">l、供货的数量、规格、应以甲方每次向乙方提供的材料单为准。甲方指定收货人为、，需两人同时签收有效，其它人员收货签字无效(如签收人员有变化，甲方及时书面通知乙方)。乙方依此作为送货凭证，但不作为结算凭证。结算乙方定期到甲方预算科办理结算，并出具结算材料(需加盖乙方公章)，经甲方盖章或项目经理签字后作为结算凭证，否则不予付款。</w:t>
      </w:r>
    </w:p>
    <w:p>
      <w:pPr>
        <w:ind w:left="0" w:right="0" w:firstLine="560"/>
        <w:spacing w:before="450" w:after="450" w:line="312" w:lineRule="auto"/>
      </w:pPr>
      <w:r>
        <w:rPr>
          <w:rFonts w:ascii="宋体" w:hAnsi="宋体" w:eastAsia="宋体" w:cs="宋体"/>
          <w:color w:val="000"/>
          <w:sz w:val="28"/>
          <w:szCs w:val="28"/>
        </w:rPr>
        <w:t xml:space="preserve">2、交货时间按甲方的工程进度计划，方式由乙方将产品送至甲方建设工程工地，卸至甲方指定位置，所发生费用己含在单价内。</w:t>
      </w:r>
    </w:p>
    <w:p>
      <w:pPr>
        <w:ind w:left="0" w:right="0" w:firstLine="560"/>
        <w:spacing w:before="450" w:after="450" w:line="312" w:lineRule="auto"/>
      </w:pPr>
      <w:r>
        <w:rPr>
          <w:rFonts w:ascii="宋体" w:hAnsi="宋体" w:eastAsia="宋体" w:cs="宋体"/>
          <w:color w:val="000"/>
          <w:sz w:val="28"/>
          <w:szCs w:val="28"/>
        </w:rPr>
        <w:t xml:space="preserve">五、产品验收方式:</w:t>
      </w:r>
    </w:p>
    <w:p>
      <w:pPr>
        <w:ind w:left="0" w:right="0" w:firstLine="560"/>
        <w:spacing w:before="450" w:after="450" w:line="312" w:lineRule="auto"/>
      </w:pPr>
      <w:r>
        <w:rPr>
          <w:rFonts w:ascii="宋体" w:hAnsi="宋体" w:eastAsia="宋体" w:cs="宋体"/>
          <w:color w:val="000"/>
          <w:sz w:val="28"/>
          <w:szCs w:val="28"/>
        </w:rPr>
        <w:t xml:space="preserve">数量、外观、材质由双方在进入建设工程工地后会同监理公司予以验收确认。整体质量和性能测试在安装完毕由建设单位、监理及甲方根据gb5023.3-1997及gb50303-20xx《建筑电气工程施工质量验收规范》标准及国家、天津市相关部门对质量的有关标准和规定进行验收。甲方将对乙方所供电线、电缆长度进行抽查，如发现缺量时，本合同中列明的所有电缆数量按该批抽查出的缺量比例打折结算。</w:t>
      </w:r>
    </w:p>
    <w:p>
      <w:pPr>
        <w:ind w:left="0" w:right="0" w:firstLine="560"/>
        <w:spacing w:before="450" w:after="450" w:line="312" w:lineRule="auto"/>
      </w:pPr>
      <w:r>
        <w:rPr>
          <w:rFonts w:ascii="宋体" w:hAnsi="宋体" w:eastAsia="宋体" w:cs="宋体"/>
          <w:color w:val="000"/>
          <w:sz w:val="28"/>
          <w:szCs w:val="28"/>
        </w:rPr>
        <w:t xml:space="preserve">六、产品货款结算及支付方式:</w:t>
      </w:r>
    </w:p>
    <w:p>
      <w:pPr>
        <w:ind w:left="0" w:right="0" w:firstLine="560"/>
        <w:spacing w:before="450" w:after="450" w:line="312" w:lineRule="auto"/>
      </w:pPr>
      <w:r>
        <w:rPr>
          <w:rFonts w:ascii="宋体" w:hAnsi="宋体" w:eastAsia="宋体" w:cs="宋体"/>
          <w:color w:val="000"/>
          <w:sz w:val="28"/>
          <w:szCs w:val="28"/>
        </w:rPr>
        <w:t xml:space="preserve">货款支付方式：每批次货物到现场，经初验合格后一周支付该批货款的%;通过竣工验收后一个月内支付到总价款的%，余款作为质保金，质保期满后扣除发生的维修费用一次性无息付清。乙方需出具乙方提供产品在甲方工程中使用范围确认书。由乙方出具正规税务发票，甲方以支票形式支付。</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l、甲方有权要求乙方按合同约定的质量标准和交货时间及方式供应甲方所需产品，乙方未按合同约定履行的，甲方有权要求退货并要求乙方退回己支付货款并赔偿由此引起的损失;或要求乙方保修、保退、保换。</w:t>
      </w:r>
    </w:p>
    <w:p>
      <w:pPr>
        <w:ind w:left="0" w:right="0" w:firstLine="560"/>
        <w:spacing w:before="450" w:after="450" w:line="312" w:lineRule="auto"/>
      </w:pPr>
      <w:r>
        <w:rPr>
          <w:rFonts w:ascii="宋体" w:hAnsi="宋体" w:eastAsia="宋体" w:cs="宋体"/>
          <w:color w:val="000"/>
          <w:sz w:val="28"/>
          <w:szCs w:val="28"/>
        </w:rPr>
        <w:t xml:space="preserve">2、甲方应做好设备进场前的准备工作。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3、甲方在乙方按合同要求履行完交货义务后，应按合同支付货款。</w:t>
      </w:r>
    </w:p>
    <w:p>
      <w:pPr>
        <w:ind w:left="0" w:right="0" w:firstLine="560"/>
        <w:spacing w:before="450" w:after="450" w:line="312" w:lineRule="auto"/>
      </w:pPr>
      <w:r>
        <w:rPr>
          <w:rFonts w:ascii="宋体" w:hAnsi="宋体" w:eastAsia="宋体" w:cs="宋体"/>
          <w:color w:val="000"/>
          <w:sz w:val="28"/>
          <w:szCs w:val="28"/>
        </w:rPr>
        <w:t xml:space="preserve">4、因图纸变更引起的与材料明细表不符的，甲方提前十个工作日向乙方书面说明。乙方应按变更后的材料明细供货，不得提出变更引起的损失。</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1、乙方应保证交付的货物符合合同中约定的数量、规格型号、质量的要求。不乙方有权要求甲方按合同约定的时间、金额支付货款。</w:t>
      </w:r>
    </w:p>
    <w:p>
      <w:pPr>
        <w:ind w:left="0" w:right="0" w:firstLine="560"/>
        <w:spacing w:before="450" w:after="450" w:line="312" w:lineRule="auto"/>
      </w:pPr>
      <w:r>
        <w:rPr>
          <w:rFonts w:ascii="宋体" w:hAnsi="宋体" w:eastAsia="宋体" w:cs="宋体"/>
          <w:color w:val="000"/>
          <w:sz w:val="28"/>
          <w:szCs w:val="28"/>
        </w:rPr>
        <w:t xml:space="preserve">2、如因乙方原因产生退货，乙方承担因此而发生的所有费用。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4、电线、电缆进场后应由乙方提供有关的合格出厂证明文件和国家权威检测机构出具的检测报告。</w:t>
      </w:r>
    </w:p>
    <w:p>
      <w:pPr>
        <w:ind w:left="0" w:right="0" w:firstLine="560"/>
        <w:spacing w:before="450" w:after="450" w:line="312" w:lineRule="auto"/>
      </w:pPr>
      <w:r>
        <w:rPr>
          <w:rFonts w:ascii="宋体" w:hAnsi="宋体" w:eastAsia="宋体" w:cs="宋体"/>
          <w:color w:val="000"/>
          <w:sz w:val="28"/>
          <w:szCs w:val="28"/>
        </w:rPr>
        <w:t xml:space="preserve">5、各种型号的电线必须符合满足图纸设计参数：并承诺一次性通过验收。</w:t>
      </w:r>
    </w:p>
    <w:p>
      <w:pPr>
        <w:ind w:left="0" w:right="0" w:firstLine="560"/>
        <w:spacing w:before="450" w:after="450" w:line="312" w:lineRule="auto"/>
      </w:pPr>
      <w:r>
        <w:rPr>
          <w:rFonts w:ascii="宋体" w:hAnsi="宋体" w:eastAsia="宋体" w:cs="宋体"/>
          <w:color w:val="000"/>
          <w:sz w:val="28"/>
          <w:szCs w:val="28"/>
        </w:rPr>
        <w:t xml:space="preserve">6、在本工程竣工验收后24个月内，出现质量问题的应及时无偿的负责维修，质保期外的维修由乙方进行有偿维修。</w:t>
      </w:r>
    </w:p>
    <w:p>
      <w:pPr>
        <w:ind w:left="0" w:right="0" w:firstLine="560"/>
        <w:spacing w:before="450" w:after="450" w:line="312" w:lineRule="auto"/>
      </w:pPr>
      <w:r>
        <w:rPr>
          <w:rFonts w:ascii="宋体" w:hAnsi="宋体" w:eastAsia="宋体" w:cs="宋体"/>
          <w:color w:val="000"/>
          <w:sz w:val="28"/>
          <w:szCs w:val="28"/>
        </w:rPr>
        <w:t xml:space="preserve">7、如因标的物质量有问题的应及时予以调换并承担费用:甲方或甲方允许的有合法使用权的第二人在使用过程中，因乙方产品质量原因造成甲方和第三人安全事故或其他不利于甲方的事故，乙方均应承担全额赔偿责任，此赔偿责任应当在接到甲方包括下属分支机构的书面通知后五日内履行。</w:t>
      </w:r>
    </w:p>
    <w:p>
      <w:pPr>
        <w:ind w:left="0" w:right="0" w:firstLine="560"/>
        <w:spacing w:before="450" w:after="450" w:line="312" w:lineRule="auto"/>
      </w:pPr>
      <w:r>
        <w:rPr>
          <w:rFonts w:ascii="宋体" w:hAnsi="宋体" w:eastAsia="宋体" w:cs="宋体"/>
          <w:color w:val="000"/>
          <w:sz w:val="28"/>
          <w:szCs w:val="28"/>
        </w:rPr>
        <w:t xml:space="preserve">8、如因甲方或甲方允许的有合法使用权的第三人使用不当而发生事故，乙方不承担责任及费用。</w:t>
      </w:r>
    </w:p>
    <w:p>
      <w:pPr>
        <w:ind w:left="0" w:right="0" w:firstLine="560"/>
        <w:spacing w:before="450" w:after="450" w:line="312" w:lineRule="auto"/>
      </w:pPr>
      <w:r>
        <w:rPr>
          <w:rFonts w:ascii="宋体" w:hAnsi="宋体" w:eastAsia="宋体" w:cs="宋体"/>
          <w:color w:val="000"/>
          <w:sz w:val="28"/>
          <w:szCs w:val="28"/>
        </w:rPr>
        <w:t xml:space="preserve">9、乙方须必须遵守甲方质量/环境/职业健康安全相关规定。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1、乙方不能按合同规定或甲方指定时间交货，或乙方提供的产品不合格的向甲方偿付逾期交货货款%的违约金;给甲方造成损失的，还应当承担甲方实际损失。</w:t>
      </w:r>
    </w:p>
    <w:p>
      <w:pPr>
        <w:ind w:left="0" w:right="0" w:firstLine="560"/>
        <w:spacing w:before="450" w:after="450" w:line="312" w:lineRule="auto"/>
      </w:pPr>
      <w:r>
        <w:rPr>
          <w:rFonts w:ascii="宋体" w:hAnsi="宋体" w:eastAsia="宋体" w:cs="宋体"/>
          <w:color w:val="000"/>
          <w:sz w:val="28"/>
          <w:szCs w:val="28"/>
        </w:rPr>
        <w:t xml:space="preserve">2、甲方无故退货的，应向乙方偿付退货货款%的违约余，并承担因此给乙方造成的损失。</w:t>
      </w:r>
    </w:p>
    <w:p>
      <w:pPr>
        <w:ind w:left="0" w:right="0" w:firstLine="560"/>
        <w:spacing w:before="450" w:after="450" w:line="312" w:lineRule="auto"/>
      </w:pPr>
      <w:r>
        <w:rPr>
          <w:rFonts w:ascii="宋体" w:hAnsi="宋体" w:eastAsia="宋体" w:cs="宋体"/>
          <w:color w:val="000"/>
          <w:sz w:val="28"/>
          <w:szCs w:val="28"/>
        </w:rPr>
        <w:t xml:space="preserve">3、双方确定的材料单价不随市场铜等原材料价格的上下浮动而变更单价，否则承担合同暂估总款20%违约金，其他违约责任由违约方承担。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本合同自双方签字盖章后生效，合同执行期内，甲乙双方均不得随意变更或解除合同。在双方履行完各自的权利和义务的前提下解除。</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合同履行中如双方发生争议，应协商解决，协商不成的，可向工程所在地人民法院提起诉讼。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本合同的变更必须经甲方盖章或项目经理盖章签字方可生效，其他视为合同未变更。甲方的其他工作人员不能代表甲方方处理本合同引起的债权债务，擅自处理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3、乙方应当将以下资料提交给甲方存档备案：《企业法人营业执照》或《营业执照》副本复印件(加盖红章)一份，电线的产品质量标准及相关说明:国家或天津市有关行政管理部门规定的各种备案所要求的文件资料:提供合法的《授权委托书》及委托代理人的身份证明。</w:t>
      </w:r>
    </w:p>
    <w:p>
      <w:pPr>
        <w:ind w:left="0" w:right="0" w:firstLine="560"/>
        <w:spacing w:before="450" w:after="450" w:line="312" w:lineRule="auto"/>
      </w:pPr>
      <w:r>
        <w:rPr>
          <w:rFonts w:ascii="宋体" w:hAnsi="宋体" w:eastAsia="宋体" w:cs="宋体"/>
          <w:color w:val="000"/>
          <w:sz w:val="28"/>
          <w:szCs w:val="28"/>
        </w:rPr>
        <w:t xml:space="preserve">4、双方确认来往函件，按对方营业执照上的住址或合同中载明的联系方式邮寄，即视为己送达。地址如有变更应书面通知对方。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5、乙方必须保证标的物不侵犯他人商标、专利等知识产权，否则一切行政、民事等责任由乙方承担:造成甲方损失的，甲方有权抵扣货款并向乙方索赔。</w:t>
      </w:r>
    </w:p>
    <w:p>
      <w:pPr>
        <w:ind w:left="0" w:right="0" w:firstLine="560"/>
        <w:spacing w:before="450" w:after="450" w:line="312" w:lineRule="auto"/>
      </w:pPr>
      <w:r>
        <w:rPr>
          <w:rFonts w:ascii="宋体" w:hAnsi="宋体" w:eastAsia="宋体" w:cs="宋体"/>
          <w:color w:val="000"/>
          <w:sz w:val="28"/>
          <w:szCs w:val="28"/>
        </w:rPr>
        <w:t xml:space="preserve">6、合同如有未尽事宜，须经双方共同协商，做出补充规定，补充规定与本合同具有同等效力。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7、本合同甲乙双方签字盖章后生效，款清后自行终止，乙方应在甲方最后一次付款前向甲方出具合同终止函，但质保条款有效期至质保期满。本合同一式陆份，甲方执肆份，乙方执贰份。</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最简单的采购合同篇十</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1、玻璃门要用12毫米的钢化玻璃，门上方采用8毫米的钢化玻璃，玻璃窗要用10毫米的钢化玻璃，门窗框架采用50x100的铁方管，外包不锈钢拉丝板、地弹簧、不锈钢拉手为玻璃门专用材料。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五、乙方严格执行施工规范，安全操作，文明施工，保质保量按期完成施工任务。工程二期为_____年____月____日到_____年____月____日。</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最简单的采购合同篇十一</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根据《中华人民共和国经济法》有关规定，为明确权利和义务，经甲、乙双方协商就校园监控设备一事达成协议如下：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一、设备及安装总造价：人民币___ 元（大写：___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2、乙方在收到首付款三天内，按照合同附页（设备清单）所规定产品的清单、型号、规格、数量交付至甲方指定现场，经甲方现场保管人员现场验收后，甲方给乙方支付设备安装总造价的50%，计人民币____元）。</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五、本合同一式两份，甲乙双方各执一份，___起生效。</w:t>
      </w:r>
    </w:p>
    <w:p>
      <w:pPr>
        <w:ind w:left="0" w:right="0" w:firstLine="560"/>
        <w:spacing w:before="450" w:after="450" w:line="312" w:lineRule="auto"/>
      </w:pPr>
      <w:r>
        <w:rPr>
          <w:rFonts w:ascii="宋体" w:hAnsi="宋体" w:eastAsia="宋体" w:cs="宋体"/>
          <w:color w:val="000"/>
          <w:sz w:val="28"/>
          <w:szCs w:val="28"/>
        </w:rPr>
        <w:t xml:space="preserve">甲方签字：___ 乙方签字：___</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 自双方签字之日__日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市、县教育局关于全县农村义务教育学生营养改善计划学校食堂大棕食品采购的相关文件和会议精神，(甲方)食堂食用油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1、甲方向乙方采购学校食堂学生午餐所需猪油单价不高于市场价。</w:t>
      </w:r>
    </w:p>
    <w:p>
      <w:pPr>
        <w:ind w:left="0" w:right="0" w:firstLine="560"/>
        <w:spacing w:before="450" w:after="450" w:line="312" w:lineRule="auto"/>
      </w:pPr>
      <w:r>
        <w:rPr>
          <w:rFonts w:ascii="宋体" w:hAnsi="宋体" w:eastAsia="宋体" w:cs="宋体"/>
          <w:color w:val="000"/>
          <w:sz w:val="28"/>
          <w:szCs w:val="28"/>
        </w:rPr>
        <w:t xml:space="preserve">2、供货期为合同签订于20xx年9月1日起至20xx年6月30日，采购量视甲方食堂的需求量而定。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3、供货方式为乙方送货上门，每批食堂所需食品采购时，甲方提前1—2天以口头或书面形式通知乙方，乙方须按期按质按量供应。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4、乙方所供食品须符合国家食品卫生有关规定并取得卫生许可证、动物检疫合格证明等相关证件，如涉嫌违法的，由相关部门追究法律责任。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(1)供应商送交的货物称量必须与食堂口头或书面通知的重量一致</w:t>
      </w:r>
    </w:p>
    <w:p>
      <w:pPr>
        <w:ind w:left="0" w:right="0" w:firstLine="560"/>
        <w:spacing w:before="450" w:after="450" w:line="312" w:lineRule="auto"/>
      </w:pPr>
      <w:r>
        <w:rPr>
          <w:rFonts w:ascii="宋体" w:hAnsi="宋体" w:eastAsia="宋体" w:cs="宋体"/>
          <w:color w:val="000"/>
          <w:sz w:val="28"/>
          <w:szCs w:val="28"/>
        </w:rPr>
        <w:t xml:space="preserve">(2)乙方未能按期按质按量送交食品不符合合同规定的，甲方有权拒收。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(3)由于乙方所送食品的质量问题导致甲方所在学校学生发生食物中毒事件时，除赔偿甲方损失外，并追究相应法律责任。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联系电话：日期：年月日</w:t>
      </w:r>
    </w:p>
    <w:p>
      <w:pPr>
        <w:ind w:left="0" w:right="0" w:firstLine="560"/>
        <w:spacing w:before="450" w:after="450" w:line="312" w:lineRule="auto"/>
      </w:pPr>
      <w:r>
        <w:rPr>
          <w:rFonts w:ascii="宋体" w:hAnsi="宋体" w:eastAsia="宋体" w:cs="宋体"/>
          <w:color w:val="000"/>
          <w:sz w:val="28"/>
          <w:szCs w:val="28"/>
        </w:rPr>
        <w:t xml:space="preserve">联系电话：日期：年月日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最简单的采购合同篇十三</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日前乙方将货物送至______</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5、如乙方未按照本合同第六条规定的时间送货、送货迟延或货物的数量与合同约定不符，应赔偿甲方违约金_____元。</w:t>
      </w:r>
    </w:p>
    <w:p>
      <w:pPr>
        <w:ind w:left="0" w:right="0" w:firstLine="560"/>
        <w:spacing w:before="450" w:after="450" w:line="312" w:lineRule="auto"/>
      </w:pPr>
      <w:r>
        <w:rPr>
          <w:rFonts w:ascii="宋体" w:hAnsi="宋体" w:eastAsia="宋体" w:cs="宋体"/>
          <w:color w:val="000"/>
          <w:sz w:val="28"/>
          <w:szCs w:val="28"/>
        </w:rPr>
        <w:t xml:space="preserve">八、特别声明条款：__________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代表人签字：___ 代表人签字：___</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日至年月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最简单的采购合同篇十五</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2025-01-16T14:11:29+08:00</dcterms:created>
  <dcterms:modified xsi:type="dcterms:W3CDTF">2025-01-16T14:11:29+08:00</dcterms:modified>
</cp:coreProperties>
</file>

<file path=docProps/custom.xml><?xml version="1.0" encoding="utf-8"?>
<Properties xmlns="http://schemas.openxmlformats.org/officeDocument/2006/custom-properties" xmlns:vt="http://schemas.openxmlformats.org/officeDocument/2006/docPropsVTypes"/>
</file>