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最新农村会计述职报告(汇总8篇)</w:t>
      </w:r>
      <w:bookmarkEnd w:id="1"/>
    </w:p>
    <w:p>
      <w:pPr>
        <w:jc w:val="center"/>
        <w:spacing w:before="0" w:after="450"/>
      </w:pPr>
      <w:r>
        <w:rPr>
          <w:rFonts w:ascii="Arial" w:hAnsi="Arial" w:eastAsia="Arial" w:cs="Arial"/>
          <w:color w:val="999999"/>
          <w:sz w:val="20"/>
          <w:szCs w:val="20"/>
        </w:rPr>
        <w:t xml:space="preserve">来源：网络  作者：静谧旋律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农村会计述职报告篇一</w:t>
      </w:r>
    </w:p>
    <w:p>
      <w:pPr>
        <w:ind w:left="0" w:right="0" w:firstLine="560"/>
        <w:spacing w:before="450" w:after="450" w:line="312" w:lineRule="auto"/>
      </w:pPr>
      <w:r>
        <w:rPr>
          <w:rFonts w:ascii="宋体" w:hAnsi="宋体" w:eastAsia="宋体" w:cs="宋体"/>
          <w:color w:val="000"/>
          <w:sz w:val="28"/>
          <w:szCs w:val="28"/>
        </w:rPr>
        <w:t xml:space="preserve">亲爱的各位领导、同仁：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回顾近半年来的工作，感触良多，收获不小。近半年来，在财务部和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半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我于20xx年x月份被财务部委派到，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需要的各种类型的财务报表，及时申报各项税金。在各类年中审计、年终预审及财政税务检查中，积极配合相关人员工作。按要求对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全面健康发展。在提高企业竞争力方面尽更大的义务与责任，不断鞭策自己，加强学习，以适应时代与企业的发展，和大家共同进步，与共同成长。</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政府的关心指导下，在村两委会的领导下，以科学发展观为指导，刻苦钻研业务，较好地完成了上级部门下达的任务和本人分管的各项工作，根据会议安排，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学习“三个代表”重要思想和相关法律法规，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作为村委会计，对自己分管的工作，兢兢业业地去做，履行好自己的职责，从实际出发，以大局为重，摆正位置，做到识大体、顾大局，从不越权。主要表现：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xx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四、学法守法，依法用法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农村会计述职报告篇三</w:t>
      </w:r>
    </w:p>
    <w:p>
      <w:pPr>
        <w:ind w:left="0" w:right="0" w:firstLine="560"/>
        <w:spacing w:before="450" w:after="450" w:line="312" w:lineRule="auto"/>
      </w:pPr>
      <w:r>
        <w:rPr>
          <w:rFonts w:ascii="宋体" w:hAnsi="宋体" w:eastAsia="宋体" w:cs="宋体"/>
          <w:color w:val="000"/>
          <w:sz w:val="28"/>
          <w:szCs w:val="28"/>
        </w:rPr>
        <w:t xml:space="preserve">xxx街道xxx社区共有居民4433人，社区居干8名，其中会计、出纳各一人(均为兼职)，基本满足社区财务工作的需要。近年来，xxx社区在xxx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为使社区财务管理适应新形势要求，社区严格执行《会计法》，依法管理财务，规范和完善了社区财务管理制度。 一是实行会计、出纳分开，各负其职，互相监督。 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三是居委会的各种收入，应按规定入账，不得多头开户，任何人不准挪用、贪污，开支前应集体研究决定，非生产性开支数额在300元以内的主任签批，300元以上的居委会与包居干部协商后报办事处批推。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实行限额管理;对外出培训、考察费按有关文件据实报销，超出部分自理;对社区工作人员加班、值班等补助严格按xx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x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社区在辖区内显著位臵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民主监督小组和民主理财小组分别由3至5名思想政治素质好，政策法律意识强，坚持原则、公道正派、群众信任、熟悉社区情况、敢于反映情况，且具有一定参政议政能力的党员或居民代表组成。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社区在遇到关乎社区群众重大利益和重大款项的问题时，还会召开居民代表大会，听取居民意见，由居民投票自行决定。如xx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x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农村会计述职报告篇四</w:t>
      </w:r>
    </w:p>
    <w:p>
      <w:pPr>
        <w:ind w:left="0" w:right="0" w:firstLine="560"/>
        <w:spacing w:before="450" w:after="450" w:line="312" w:lineRule="auto"/>
      </w:pPr>
      <w:r>
        <w:rPr>
          <w:rFonts w:ascii="宋体" w:hAnsi="宋体" w:eastAsia="宋体" w:cs="宋体"/>
          <w:color w:val="000"/>
          <w:sz w:val="28"/>
          <w:szCs w:val="28"/>
        </w:rPr>
        <w:t xml:space="preserve">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己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农村会计述职报告篇五</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2024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政府的关心指导下，在村两委会的领导下，以科学发展观为指导，刻苦钻研业务，较好地完成了上级部门下达的任务和本人分管的各项工作，根据会议安排，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学习“三个代表”重要思想和相关法律法规，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作为村委会计，对自己分管的工作，兢兢业业地去做，履行好自己的职责，从实际出发，以大局为重，摆正位置，做到识大体、顾大局，从不越权。主要表现：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xx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 四、学法守法，依法用法 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农村会计述职报告篇七</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团结和带领财务科全体同志，精诚团结，开拓创新，xx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x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正确行使手中的权力，特别是在市场经济条件下，我们这些经常与金钱打交道的财务工作者。更是想以以x的利益、国家利益和人民群众利益为重，为本单位的利益和职工利益为重，要以做好本职工作为己任。一年来，我主要从以下几个方面来加强自身廉洁服务意识，提高拒腐防变能力：一是经常检查自己的言行，不断提高修养。二是认真贯彻执行上级决定和决议，服从组织安排。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农村会计述职报告篇八</w:t>
      </w:r>
    </w:p>
    <w:p>
      <w:pPr>
        <w:ind w:left="0" w:right="0" w:firstLine="560"/>
        <w:spacing w:before="450" w:after="450" w:line="312" w:lineRule="auto"/>
      </w:pPr>
      <w:r>
        <w:rPr>
          <w:rFonts w:ascii="宋体" w:hAnsi="宋体" w:eastAsia="宋体" w:cs="宋体"/>
          <w:color w:val="000"/>
          <w:sz w:val="28"/>
          <w:szCs w:val="28"/>
        </w:rPr>
        <w:t xml:space="preserve">大家知道农村会计的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内容是怎样的吗?在此小编为大家整理了一些述职报告范文，快来看一下吧!</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结合我行工作的特点及存在的问题，在今后的工作中我们将做好以下工作：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二、加大宣传力度，进一步提高农商行的社会影响力，开展规范化文明服务，提高窗口服务的质量，健全对外服务的功能，严格一切结算业务的程序、时间和办事规程，努力提高办事时速和办事效率。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四、认真执行存款实名制度，确保每一位客户的信息都无差错。</w:t>
      </w:r>
    </w:p>
    <w:p>
      <w:pPr>
        <w:ind w:left="0" w:right="0" w:firstLine="560"/>
        <w:spacing w:before="450" w:after="450" w:line="312" w:lineRule="auto"/>
      </w:pPr>
      <w:r>
        <w:rPr>
          <w:rFonts w:ascii="宋体" w:hAnsi="宋体" w:eastAsia="宋体" w:cs="宋体"/>
          <w:color w:val="000"/>
          <w:sz w:val="28"/>
          <w:szCs w:val="28"/>
        </w:rPr>
        <w:t xml:space="preserve">五、扎实执行班前会制度，创新班前会模式，不断提高内部管理水平。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六、扎实执行“安全值班员”制度，充分发挥安全值班员的作用，定期开展安全教育，牢固树立“安全是天”的理念，为农商行的稳健经营、稳步发展提供坚实保障!</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20xx年我在镇党委、政府的正确领导下，在全村干部共同帮助下，积极配合村两委会开展工作，认真学习会计、廉政方面的各项规定，履行会计工作职责。按照镇党委、政府相关文件精神，现就一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一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1、会计报表编制工作。会计报表是行政单位在日常会计核算基础上定期编制的反映财务状况和收支情况的书面文件。在日常工作中我能够及时完成各种报表的统计和上报，确保村上报表工作万无一失。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4、按时完成新型农村养老保险和合作医疗的收缴工作，其中收缴养老保险496人，农村合作医疗808人。同时按照村两委会的安排填写两项制度衔接工作所涉及的87户村民的详细情况。</w:t>
      </w:r>
    </w:p>
    <w:p>
      <w:pPr>
        <w:ind w:left="0" w:right="0" w:firstLine="560"/>
        <w:spacing w:before="450" w:after="450" w:line="312" w:lineRule="auto"/>
      </w:pPr>
      <w:r>
        <w:rPr>
          <w:rFonts w:ascii="宋体" w:hAnsi="宋体" w:eastAsia="宋体" w:cs="宋体"/>
          <w:color w:val="000"/>
          <w:sz w:val="28"/>
          <w:szCs w:val="28"/>
        </w:rPr>
        <w:t xml:space="preserve">三、廉洁自律、严格按照财金纪律办事。认真履行好会计职责，严格执行“两公开一监督”制度。我们始终以保障村民的利益为目标，按照财务公开的制度，按时向村民公布财务情况，接受党员群众的监督。对全村财务统一实行村帐乡管，村组一本帐，对我村每一笔支出严格把关。</w:t>
      </w:r>
    </w:p>
    <w:p>
      <w:pPr>
        <w:ind w:left="0" w:right="0" w:firstLine="560"/>
        <w:spacing w:before="450" w:after="450" w:line="312" w:lineRule="auto"/>
      </w:pPr>
      <w:r>
        <w:rPr>
          <w:rFonts w:ascii="宋体" w:hAnsi="宋体" w:eastAsia="宋体" w:cs="宋体"/>
          <w:color w:val="000"/>
          <w:sz w:val="28"/>
          <w:szCs w:val="28"/>
        </w:rPr>
        <w:t xml:space="preserve">四、存在的不足和问题。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2025-01-17T03:41:10+08:00</dcterms:created>
  <dcterms:modified xsi:type="dcterms:W3CDTF">2025-01-17T03:41:10+08:00</dcterms:modified>
</cp:coreProperties>
</file>

<file path=docProps/custom.xml><?xml version="1.0" encoding="utf-8"?>
<Properties xmlns="http://schemas.openxmlformats.org/officeDocument/2006/custom-properties" xmlns:vt="http://schemas.openxmlformats.org/officeDocument/2006/docPropsVTypes"/>
</file>