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2024年护士工作总结个人(模板8篇)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护士工作总结个人篇一</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护士工作总结个人篇三</w:t>
      </w:r>
    </w:p>
    <w:p>
      <w:pPr>
        <w:ind w:left="0" w:right="0" w:firstLine="560"/>
        <w:spacing w:before="450" w:after="450" w:line="312" w:lineRule="auto"/>
      </w:pPr>
      <w:r>
        <w:rPr>
          <w:rFonts w:ascii="宋体" w:hAnsi="宋体" w:eastAsia="宋体" w:cs="宋体"/>
          <w:color w:val="000"/>
          <w:sz w:val="28"/>
          <w:szCs w:val="28"/>
        </w:rPr>
        <w:t xml:space="preserve">听从党的领导，树立正确的世界观、人生观、价值观，发扬党的优良传统，牢固树立一切为患者服务的理念，加强医患沟通，用__的标准规范自己的言行，不断提高思想道德修养，认真开展自我批评。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w:t>
      </w:r>
    </w:p>
    <w:p>
      <w:pPr>
        <w:ind w:left="0" w:right="0" w:firstLine="560"/>
        <w:spacing w:before="450" w:after="450" w:line="312" w:lineRule="auto"/>
      </w:pPr>
      <w:r>
        <w:rPr>
          <w:rFonts w:ascii="宋体" w:hAnsi="宋体" w:eastAsia="宋体" w:cs="宋体"/>
          <w:color w:val="000"/>
          <w:sz w:val="28"/>
          <w:szCs w:val="28"/>
        </w:rPr>
        <w:t xml:space="preserve">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w:t>
      </w:r>
    </w:p>
    <w:p>
      <w:pPr>
        <w:ind w:left="0" w:right="0" w:firstLine="560"/>
        <w:spacing w:before="450" w:after="450" w:line="312" w:lineRule="auto"/>
      </w:pPr>
      <w:r>
        <w:rPr>
          <w:rFonts w:ascii="宋体" w:hAnsi="宋体" w:eastAsia="宋体" w:cs="宋体"/>
          <w:color w:val="000"/>
          <w:sz w:val="28"/>
          <w:szCs w:val="28"/>
        </w:rPr>
        <w:t xml:space="preserve">还有许许多多，一点一滴，无不包含我对他们真心实意的付出，无不演绎我对他们任劳任怨的忙碌。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突破难点，为此要我们写一份总结。那么如何把总结写出新花样呢？下面是小编收集整理的护士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护士工作总结个人篇六</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全年共看眼病患者9012人次（加上周六周日上午络驿不绝找上家门来的）接诊超过万人次，收治住院210例，做到了尽心尽职，网膜脱离、眼外伤、眼部矫形、眼肿瘤、斜视屈光不正等病例。</w:t>
      </w:r>
    </w:p>
    <w:p>
      <w:pPr>
        <w:ind w:left="0" w:right="0" w:firstLine="560"/>
        <w:spacing w:before="450" w:after="450" w:line="312" w:lineRule="auto"/>
      </w:pPr>
      <w:r>
        <w:rPr>
          <w:rFonts w:ascii="宋体" w:hAnsi="宋体" w:eastAsia="宋体" w:cs="宋体"/>
          <w:color w:val="000"/>
          <w:sz w:val="28"/>
          <w:szCs w:val="28"/>
        </w:rPr>
        <w:t xml:space="preserve">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护士工作总结个人篇七</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护士工作总结个人篇八</w:t>
      </w:r>
    </w:p>
    <w:p>
      <w:pPr>
        <w:ind w:left="0" w:right="0" w:firstLine="560"/>
        <w:spacing w:before="450" w:after="450" w:line="312" w:lineRule="auto"/>
      </w:pPr>
      <w:r>
        <w:rPr>
          <w:rFonts w:ascii="宋体" w:hAnsi="宋体" w:eastAsia="宋体" w:cs="宋体"/>
          <w:color w:val="000"/>
          <w:sz w:val="28"/>
          <w:szCs w:val="28"/>
        </w:rPr>
        <w:t xml:space="preserve">xxxx年即将结束，我科在院领导的带领下，在科室全体医护人员的通力配合下，认真贯彻落实。本着全心全意为病人服务的工作热情和态度，顺利完成年初制定的各项工作计划，为xx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2025-01-17T03:58:18+08:00</dcterms:created>
  <dcterms:modified xsi:type="dcterms:W3CDTF">2025-01-17T03:58:18+08:00</dcterms:modified>
</cp:coreProperties>
</file>

<file path=docProps/custom.xml><?xml version="1.0" encoding="utf-8"?>
<Properties xmlns="http://schemas.openxmlformats.org/officeDocument/2006/custom-properties" xmlns:vt="http://schemas.openxmlformats.org/officeDocument/2006/docPropsVTypes"/>
</file>