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记者采访县人大代表发言 人大代表会议讨论发言(大全8篇)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记者采访县人大代表发言篇一各位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记者采访县人大代表发言篇二</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市最北部乡镇**乡，是一名普通的中学教师。能当选这次的代表，我感到非常的意外，也感到无比的荣幸。首先应感谢**市委对教师的尊重，对山区教育的支持。我是**本地人，19**年师范毕业后分配到**中学担任初中物理教学，从教十多年来，执着坚守在大山深处的三尺讲台上，别的老师都争取调到山下，我舍不得山上的学生，还动员爱人从洪濑学区调到山上一起教书。教学中我时常教育学生，我们**是个偏远山区，**太穷了，只有读书才能走出大山，才能改变自己的命运。我们**的老师发扬行政苦干、教师苦教、学生苦读的“三苦”精神，培养了不少优秀的学生，19**年泉州高考文科状元、20**年高考**文科状元，20**年高考**文科状元，20**年高考泉州理科状元，20**年有同学获全国高中奥林匹克物理竞赛一等奖、20**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中学综合楼建设三个项目列入市校舍安全工程建设项目规划，大部分资金是上级补助，但乡、村需自筹资金近200万元。在山区**干事情成本很大，水泥、钢材、沙子、石子都要从山下运上来，成本非常大。到现在，只有巷雅小学寄宿制宿舍楼加层近期将竣工投入使用，**中学综合楼建设完成主体封顶后由于没有资金，基本停工，尚缺近60万。巷雅小学教学楼翻建由于无大笔资金投入，至今无开工建设，按现行招标价格，总投资约192万元，其中自筹资金约80万元。**的乡贤们实力都比较弱，筹措资金难度非常大。恳求上级部门、领导给予支持，让山区**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记者采访县人大代表发言篇四</w:t>
      </w:r>
    </w:p>
    <w:p>
      <w:pPr>
        <w:ind w:left="0" w:right="0" w:firstLine="560"/>
        <w:spacing w:before="450" w:after="450" w:line="312" w:lineRule="auto"/>
      </w:pPr>
      <w:r>
        <w:rPr>
          <w:rFonts w:ascii="宋体" w:hAnsi="宋体" w:eastAsia="宋体" w:cs="宋体"/>
          <w:color w:val="000"/>
          <w:sz w:val="28"/>
          <w:szCs w:val="28"/>
        </w:rPr>
        <w:t xml:space="preserve">报告通篇贯穿了实事求是、与时俱进的思想，听来使人亲切，令人振奋，备受鼓舞。具体可以用“四个实”来概括：</w:t>
      </w:r>
    </w:p>
    <w:p>
      <w:pPr>
        <w:ind w:left="0" w:right="0" w:firstLine="560"/>
        <w:spacing w:before="450" w:after="450" w:line="312" w:lineRule="auto"/>
      </w:pPr>
      <w:r>
        <w:rPr>
          <w:rFonts w:ascii="宋体" w:hAnsi="宋体" w:eastAsia="宋体" w:cs="宋体"/>
          <w:color w:val="000"/>
          <w:sz w:val="28"/>
          <w:szCs w:val="28"/>
        </w:rPr>
        <w:t xml:space="preserve">第一个“实”表现在总结成绩上，用事实说话。报告仅用了五分之一的篇幅总结了过去五年的工作，主要用事实、数据加以说明，简化文字表述，着重通过实例及数字对比说明五年来全市在综合实力、城乡面貌、人民生活、社会事业、改革开放、自身建设等方面取得的显著成绩，概括既真实全面，又客观实在。尽管这些指标同发达地区相比增幅不是最高，但在复杂形势下，能够取得这样的成绩，实在是来之不易。这充分表明市政府具有较高的执政能力、应对复杂局面能力、宏观调控能力和驾驭经济工作能力，更体现了市政府认真落实科学发展观，不盲目追求增长速度，脚踏实地的精神。</w:t>
      </w:r>
    </w:p>
    <w:p>
      <w:pPr>
        <w:ind w:left="0" w:right="0" w:firstLine="560"/>
        <w:spacing w:before="450" w:after="450" w:line="312" w:lineRule="auto"/>
      </w:pPr>
      <w:r>
        <w:rPr>
          <w:rFonts w:ascii="宋体" w:hAnsi="宋体" w:eastAsia="宋体" w:cs="宋体"/>
          <w:color w:val="000"/>
          <w:sz w:val="28"/>
          <w:szCs w:val="28"/>
        </w:rPr>
        <w:t xml:space="preserve">“难、怕、懒、拖”现象依然存在，政府自身建设需进一步强化等方面问题。报告把存在的这些问题和困难毫无保留地摆在全市人民面前，这充分体现了市政府不回避矛盾、不畏惧困难的一贯工作作风。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第三个“实”表现在推进发展上，更加务实。报告在安排部署未来五年和2017年工作时，始终坚持以“四个全面”战略布局为统领，牢固树立创新、协调、绿色、开放、共享发展理念，突出了实现全面振兴的主线，思路清晰，高屋建瓴、目标明确，重点突出、措施具体，切实可行。报告确定了今后五年工作的在工作任务和目标，指明了未来五年**市向什么方向发展，如何发展，发展到什么程度，具有很强的预见性和前瞻性，为全市人民构画了宏伟蓝图，给全市干部群众以足够信心和希望，凝聚人心，激发斗志。报告确定了2017年经济社会发展的主要预期目标，这些预期目标是经过综合分析我市的有利条件和制约因素后，根据需要和可能提出的，完全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第四个“实”表现在文风上，力求朴实。今年的政府工作报告文风朴实，不苛求华丽的辞藻，无大话、空话，重点突出，语言简练，平实中凸现出市政府的务实之风。大家一致认为，八届人大一次会议是一个民主求实、团结鼓劲、求真务实、催人奋进、继往开来的大会。大家认为，报告对未来五年的安排重点突出，工作措施可行，经过全市各级党组织、全体党员和广大干部群众的共同努力，报告提出的五大任务一定能够实现。大会以后，我们要在新一届市委的领导下，认真执行大会的各项决议，努力实现大会确定的各项目标，进一步解放思想，振奋精神，同心同德，团结和带领全市人民继续抓住发展的重要战略机遇，认真落实推动发展的各项政策措施，着力解决影响和制约科学发展的突出问题，建立健全保障科学发展的体制机制切实解决人民群众最关心、最直接、最现实的利益问题，实现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记者采访县人大代表发言篇五</w:t>
      </w:r>
    </w:p>
    <w:p>
      <w:pPr>
        <w:ind w:left="0" w:right="0" w:firstLine="560"/>
        <w:spacing w:before="450" w:after="450" w:line="312" w:lineRule="auto"/>
      </w:pPr>
      <w:r>
        <w:rPr>
          <w:rFonts w:ascii="宋体" w:hAnsi="宋体" w:eastAsia="宋体" w:cs="宋体"/>
          <w:color w:val="000"/>
          <w:sz w:val="28"/>
          <w:szCs w:val="28"/>
        </w:rPr>
        <w:t xml:space="preserve">摘要：各位代表：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为确保我镇人大代表的工作积极性，提升人大代表的责任感、使命感，加强人大代表对代表法的理解，提高人大代表依法履职的能力和水平，今天我们在这里召开人大代表培训会议。</w:t>
      </w:r>
    </w:p>
    <w:p>
      <w:pPr>
        <w:ind w:left="0" w:right="0" w:firstLine="560"/>
        <w:spacing w:before="450" w:after="450" w:line="312" w:lineRule="auto"/>
      </w:pPr>
      <w:r>
        <w:rPr>
          <w:rFonts w:ascii="宋体" w:hAnsi="宋体" w:eastAsia="宋体" w:cs="宋体"/>
          <w:color w:val="000"/>
          <w:sz w:val="28"/>
          <w:szCs w:val="28"/>
        </w:rPr>
        <w:t xml:space="preserve">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记者采访县人大代表发言篇六</w:t>
      </w:r>
    </w:p>
    <w:p>
      <w:pPr>
        <w:ind w:left="0" w:right="0" w:firstLine="560"/>
        <w:spacing w:before="450" w:after="450" w:line="312" w:lineRule="auto"/>
      </w:pPr>
      <w:r>
        <w:rPr>
          <w:rFonts w:ascii="宋体" w:hAnsi="宋体" w:eastAsia="宋体" w:cs="宋体"/>
          <w:color w:val="000"/>
          <w:sz w:val="28"/>
          <w:szCs w:val="28"/>
        </w:rPr>
        <w:t xml:space="preserve">尊敬的选民们：大家好！</w:t>
      </w:r>
    </w:p>
    <w:p>
      <w:pPr>
        <w:ind w:left="0" w:right="0" w:firstLine="560"/>
        <w:spacing w:before="450" w:after="450" w:line="312" w:lineRule="auto"/>
      </w:pPr>
      <w:r>
        <w:rPr>
          <w:rFonts w:ascii="宋体" w:hAnsi="宋体" w:eastAsia="宋体" w:cs="宋体"/>
          <w:color w:val="000"/>
          <w:sz w:val="28"/>
          <w:szCs w:val="28"/>
        </w:rPr>
        <w:t xml:space="preserve">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二、如果当选代表后的打算。</w:t>
      </w:r>
    </w:p>
    <w:p>
      <w:pPr>
        <w:ind w:left="0" w:right="0" w:firstLine="560"/>
        <w:spacing w:before="450" w:after="450" w:line="312" w:lineRule="auto"/>
      </w:pPr>
      <w:r>
        <w:rPr>
          <w:rFonts w:ascii="宋体" w:hAnsi="宋体" w:eastAsia="宋体" w:cs="宋体"/>
          <w:color w:val="000"/>
          <w:sz w:val="28"/>
          <w:szCs w:val="28"/>
        </w:rPr>
        <w:t xml:space="preserve">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三、假如没有当选。</w:t>
      </w:r>
    </w:p>
    <w:p>
      <w:pPr>
        <w:ind w:left="0" w:right="0" w:firstLine="560"/>
        <w:spacing w:before="450" w:after="450" w:line="312" w:lineRule="auto"/>
      </w:pPr>
      <w:r>
        <w:rPr>
          <w:rFonts w:ascii="宋体" w:hAnsi="宋体" w:eastAsia="宋体" w:cs="宋体"/>
          <w:color w:val="000"/>
          <w:sz w:val="28"/>
          <w:szCs w:val="28"/>
        </w:rPr>
        <w:t xml:space="preserve">引用古人的一句话来自勉：不可以一时之得意而自夸其能，亦不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记者采访县人大代表发言篇七</w:t>
      </w:r>
    </w:p>
    <w:p>
      <w:pPr>
        <w:ind w:left="0" w:right="0" w:firstLine="560"/>
        <w:spacing w:before="450" w:after="450" w:line="312" w:lineRule="auto"/>
      </w:pPr>
      <w:r>
        <w:rPr>
          <w:rFonts w:ascii="宋体" w:hAnsi="宋体" w:eastAsia="宋体" w:cs="宋体"/>
          <w:color w:val="000"/>
          <w:sz w:val="28"/>
          <w:szCs w:val="28"/>
        </w:rPr>
        <w:t xml:space="preserve">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记者采访县人大代表发言篇八</w:t>
      </w:r>
    </w:p>
    <w:p>
      <w:pPr>
        <w:ind w:left="0" w:right="0" w:firstLine="560"/>
        <w:spacing w:before="450" w:after="450" w:line="312" w:lineRule="auto"/>
      </w:pPr>
      <w:r>
        <w:rPr>
          <w:rFonts w:ascii="宋体" w:hAnsi="宋体" w:eastAsia="宋体" w:cs="宋体"/>
          <w:color w:val="000"/>
          <w:sz w:val="28"/>
          <w:szCs w:val="28"/>
        </w:rPr>
        <w:t xml:space="preserve">金缨：提出六条建议：一是工作报告讲了保障性住房建设方面能提供的数据，但需求多少未提及，需对此有个总体规划，目前经济适用房准入条件的设定与实际需求者的经济收入状况不完全相符，应对中低收入需求者的实际收入状况和负担能力有具体测算，对四类适用人群的实际经济负担能力要更准确界定，并加大改善本地居民居住条件的资金投入。二是在就业保障方面中提到的欠薪保障金问题，每年应有十多亿，这笔经费的使用不透明，建议公开使用和管理状况，并完善相关法律及规范文件。三是要对政府实事工程建立社会评估和听证制度，使公众参与进一步落到实处，同时落实好后续管理和相关责任的承担。四是要公开政府“三公”经费和行政支出经费的内容。五是要进一步平衡不同体制员工的养老金。六是要发挥好“微博”等新闻媒体在政务公开中的引导作用。</w:t>
      </w:r>
    </w:p>
    <w:p>
      <w:pPr>
        <w:ind w:left="0" w:right="0" w:firstLine="560"/>
        <w:spacing w:before="450" w:after="450" w:line="312" w:lineRule="auto"/>
      </w:pPr>
      <w:r>
        <w:rPr>
          <w:rFonts w:ascii="宋体" w:hAnsi="宋体" w:eastAsia="宋体" w:cs="宋体"/>
          <w:color w:val="000"/>
          <w:sz w:val="28"/>
          <w:szCs w:val="28"/>
        </w:rPr>
        <w:t xml:space="preserve">杨成长：上海2012年发展的新机遇包括增值税改革和文化产业发展。增值税改革促进了服务业的分工、分化和专业化，又促进了服务业的联合，要加大在研究、制度设计和政策落实方面的力度，用足用好政策。文化产业发展是经济、社会、文化方面发展的新动力，是事业单位改革的重要抓手，是推动“四个中心”建设的重要一环，但目前文化产业是上海发展的软肋，建议把握契机，深入研究，掌握文化发展的规律，以文化人、文化舞台和文化企业为抓手，重塑上海在中国和世界文化交流中的历史地位。</w:t>
      </w:r>
    </w:p>
    <w:p>
      <w:pPr>
        <w:ind w:left="0" w:right="0" w:firstLine="560"/>
        <w:spacing w:before="450" w:after="450" w:line="312" w:lineRule="auto"/>
      </w:pPr>
      <w:r>
        <w:rPr>
          <w:rFonts w:ascii="宋体" w:hAnsi="宋体" w:eastAsia="宋体" w:cs="宋体"/>
          <w:color w:val="000"/>
          <w:sz w:val="28"/>
          <w:szCs w:val="28"/>
        </w:rPr>
        <w:t xml:space="preserve">黄亚君：建议要进一步提高公证行业的服务水平，降低公证收费，尤其要降低遗产(主要指房产)的公证收费，更好地服务广大群众。</w:t>
      </w:r>
    </w:p>
    <w:p>
      <w:pPr>
        <w:ind w:left="0" w:right="0" w:firstLine="560"/>
        <w:spacing w:before="450" w:after="450" w:line="312" w:lineRule="auto"/>
      </w:pPr>
      <w:r>
        <w:rPr>
          <w:rFonts w:ascii="宋体" w:hAnsi="宋体" w:eastAsia="宋体" w:cs="宋体"/>
          <w:color w:val="000"/>
          <w:sz w:val="28"/>
          <w:szCs w:val="28"/>
        </w:rPr>
        <w:t xml:space="preserve">徐雪峰：市政府对环境保护工作的定位越来越高。建议：一是从空气质量来看，必须重视车辆控制，提倡公共交通，这其中转变理念、政策保证和统筹考虑是关键，包括加大对大气pm2.5值的监测能力的投入;二是从用水质量来看，要进一步加强对自来水厂出水质量的全面监测，并加大监测频率;三是从土壤环境安全保护来看，建议及时对土壤状况进行普查，分析问题，采取措施，重点对农用地、蔬菜用地和粮食用地的重金属污染进行监测、监控和治理。</w:t>
      </w:r>
    </w:p>
    <w:p>
      <w:pPr>
        <w:ind w:left="0" w:right="0" w:firstLine="560"/>
        <w:spacing w:before="450" w:after="450" w:line="312" w:lineRule="auto"/>
      </w:pPr>
      <w:r>
        <w:rPr>
          <w:rFonts w:ascii="宋体" w:hAnsi="宋体" w:eastAsia="宋体" w:cs="宋体"/>
          <w:color w:val="000"/>
          <w:sz w:val="28"/>
          <w:szCs w:val="28"/>
        </w:rPr>
        <w:t xml:space="preserve">曹国强：从报告中可以看出，2011年市政府通过调结构、促转型，取得了显著的成绩。结合“四位一体”住房保障体系建设，建议进一步加强杨浦区定海街道、平凉街道的旧区改造工作，完成政府规划，实现政府承诺，保障人民群众利益，维护社会和谐稳定。</w:t>
      </w:r>
    </w:p>
    <w:p>
      <w:pPr>
        <w:ind w:left="0" w:right="0" w:firstLine="560"/>
        <w:spacing w:before="450" w:after="450" w:line="312" w:lineRule="auto"/>
      </w:pPr>
      <w:r>
        <w:rPr>
          <w:rFonts w:ascii="宋体" w:hAnsi="宋体" w:eastAsia="宋体" w:cs="宋体"/>
          <w:color w:val="000"/>
          <w:sz w:val="28"/>
          <w:szCs w:val="28"/>
        </w:rPr>
        <w:t xml:space="preserve">刘兴宗：报告内容详实。过去一年上海经济发展的效益和质量与速度同步提升，民生等各项工作力度不断加大，取得这些成绩来之不易。但在全球经济不景气形势下，2012年上海如何推动“转型发展、创新驱动”，最关键还是要加大改革开放力度。建议：一是城市管理方面，目前还面临一些顽疾，乱搭建、乱晾晒等不文明现象与世博期间相比有所反弹。建议要延续好世博期间的城市管理模式，巩固取得的成果，促使上海大都市城区管理水平不断提高。二是民生方面，上海在确保市民安居乐业，特别是保障性住房建设方面花了很大力气，建议对保障房建设需求量进行盘点和分析，用好有限的土地资源。</w:t>
      </w:r>
    </w:p>
    <w:p>
      <w:pPr>
        <w:ind w:left="0" w:right="0" w:firstLine="560"/>
        <w:spacing w:before="450" w:after="450" w:line="312" w:lineRule="auto"/>
      </w:pPr>
      <w:r>
        <w:rPr>
          <w:rFonts w:ascii="宋体" w:hAnsi="宋体" w:eastAsia="宋体" w:cs="宋体"/>
          <w:color w:val="000"/>
          <w:sz w:val="28"/>
          <w:szCs w:val="28"/>
        </w:rPr>
        <w:t xml:space="preserve">季宝红：建议：1、报告提出要突破科学发展的瓶颈问题，很多要从制度层面寻求突破。比如，要解决上海停车难的问题，可以从现行不合理制度着手，改变车库兼顾人防设施的硬性规定，取消人防设施配置。2、关于房地产业发展。房地产这一轮调控可能会对上海经济发展产生系统性风险，需要引起高度重视，制定对策。上海中心城区土地资源稀缺，不宜提建设花园城市，要修改“双增双减”条例，大幅度提高城市容积率，现在房产税已经出台，需要重新审视限购令和房产税并行的政策。3、要高度关注中小企业的生存状况。结合增值税的扩大试点，对小微企业继续实行代征税，并降低代征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2025-06-10T09:16:42+08:00</dcterms:created>
  <dcterms:modified xsi:type="dcterms:W3CDTF">2025-06-10T09:16:42+08:00</dcterms:modified>
</cp:coreProperties>
</file>

<file path=docProps/custom.xml><?xml version="1.0" encoding="utf-8"?>
<Properties xmlns="http://schemas.openxmlformats.org/officeDocument/2006/custom-properties" xmlns:vt="http://schemas.openxmlformats.org/officeDocument/2006/docPropsVTypes"/>
</file>