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2025年个人述职述廉工作报告(优质8篇)</w:t>
      </w:r>
      <w:bookmarkEnd w:id="1"/>
    </w:p>
    <w:p>
      <w:pPr>
        <w:jc w:val="center"/>
        <w:spacing w:before="0" w:after="450"/>
      </w:pPr>
      <w:r>
        <w:rPr>
          <w:rFonts w:ascii="Arial" w:hAnsi="Arial" w:eastAsia="Arial" w:cs="Arial"/>
          <w:color w:val="999999"/>
          <w:sz w:val="20"/>
          <w:szCs w:val="20"/>
        </w:rPr>
        <w:t xml:space="preserve">来源：网络  作者：紫云轻舞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写报告的时候需要注意什么呢？有哪些格式需要注意呢？下面是小编为大家带来的报告优秀范文，希望大家可以喜欢。个人述职述廉工作报告篇一根据考核要求，现将本人一年来的履职、廉洁情况向大家报告如下...</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个人述职述廉工作报告篇一</w:t>
      </w:r>
    </w:p>
    <w:p>
      <w:pPr>
        <w:ind w:left="0" w:right="0" w:firstLine="560"/>
        <w:spacing w:before="450" w:after="450" w:line="312" w:lineRule="auto"/>
      </w:pPr>
      <w:r>
        <w:rPr>
          <w:rFonts w:ascii="宋体" w:hAnsi="宋体" w:eastAsia="宋体" w:cs="宋体"/>
          <w:color w:val="000"/>
          <w:sz w:val="28"/>
          <w:szCs w:val="28"/>
        </w:rPr>
        <w:t xml:space="preserve">根据考核要求，现将本人一年来的履职、廉洁情况向大家报告如下，敬请评议：</w:t>
      </w:r>
    </w:p>
    <w:p>
      <w:pPr>
        <w:ind w:left="0" w:right="0" w:firstLine="560"/>
        <w:spacing w:before="450" w:after="450" w:line="312" w:lineRule="auto"/>
      </w:pPr>
      <w:r>
        <w:rPr>
          <w:rFonts w:ascii="宋体" w:hAnsi="宋体" w:eastAsia="宋体" w:cs="宋体"/>
          <w:color w:val="000"/>
          <w:sz w:val="28"/>
          <w:szCs w:val="28"/>
        </w:rPr>
        <w:t xml:space="preserve">1、强化学习，丰富知识提素质。</w:t>
      </w:r>
    </w:p>
    <w:p>
      <w:pPr>
        <w:ind w:left="0" w:right="0" w:firstLine="560"/>
        <w:spacing w:before="450" w:after="450" w:line="312" w:lineRule="auto"/>
      </w:pPr>
      <w:r>
        <w:rPr>
          <w:rFonts w:ascii="宋体" w:hAnsi="宋体" w:eastAsia="宋体" w:cs="宋体"/>
          <w:color w:val="000"/>
          <w:sz w:val="28"/>
          <w:szCs w:val="28"/>
        </w:rPr>
        <w:t xml:space="preserve">为适应新形势下专卖工作需要，我始终把学习放在重要位置，努力在提高自身综合素质上下功夫。在政治理论学习方面，结合年初的群众路线教育实践活动，认真学习相关理论书籍，做好学习笔记，撰写学习心得，深层次地查找自身存在的缺点和不足，制定切实可行整改措施，转变工作作风，牢固树立正确的世界观、人生观和价值观，不断提升自身的政治理论素养。在业务理论方面，坚持加强烟草专卖法律法规等业务知识，不断更新知识结构，拓宽知识层面，提高理论层次，增强自身能力，坚持把理论与实践的结合，不断地提升自身的业务水平。</w:t>
      </w:r>
    </w:p>
    <w:p>
      <w:pPr>
        <w:ind w:left="0" w:right="0" w:firstLine="560"/>
        <w:spacing w:before="450" w:after="450" w:line="312" w:lineRule="auto"/>
      </w:pPr>
      <w:r>
        <w:rPr>
          <w:rFonts w:ascii="宋体" w:hAnsi="宋体" w:eastAsia="宋体" w:cs="宋体"/>
          <w:color w:val="000"/>
          <w:sz w:val="28"/>
          <w:szCs w:val="28"/>
        </w:rPr>
        <w:t xml:space="preserve">2、强化创新，履职尽责求突破。</w:t>
      </w:r>
    </w:p>
    <w:p>
      <w:pPr>
        <w:ind w:left="0" w:right="0" w:firstLine="560"/>
        <w:spacing w:before="450" w:after="450" w:line="312" w:lineRule="auto"/>
      </w:pPr>
      <w:r>
        <w:rPr>
          <w:rFonts w:ascii="宋体" w:hAnsi="宋体" w:eastAsia="宋体" w:cs="宋体"/>
          <w:color w:val="000"/>
          <w:sz w:val="28"/>
          <w:szCs w:val="28"/>
        </w:rPr>
        <w:t xml:space="preserve">根据分工我主要负责办公室、专卖、内管和法制等工作，一年来坚持围绕单位的中心工作，创新工作思路，较好的完成各项工作任务。</w:t>
      </w:r>
    </w:p>
    <w:p>
      <w:pPr>
        <w:ind w:left="0" w:right="0" w:firstLine="560"/>
        <w:spacing w:before="450" w:after="450" w:line="312" w:lineRule="auto"/>
      </w:pPr>
      <w:r>
        <w:rPr>
          <w:rFonts w:ascii="宋体" w:hAnsi="宋体" w:eastAsia="宋体" w:cs="宋体"/>
          <w:color w:val="000"/>
          <w:sz w:val="28"/>
          <w:szCs w:val="28"/>
        </w:rPr>
        <w:t xml:space="preserve">一是专卖工作再上新台阶。在市场监管上：围绕市局要求，结合今年卷烟销售形势，不断加强对本地市场的监管力度，认真开展了“闪电15号、16号行动”，坚持“零容忍”态度，通过“拉网式”、“地毯式”等方式，加大对主要商业街区、车站等重点区域及重点商户进行反复查、查反复，全力净化卷烟市场环境。队伍建设上：根据《淮安市烟草专卖局专卖管理队伍素质提升工作方案》要求，加强对专卖人员的业务培训，每个月组织月度自学及测试。认真开展专卖管理人员纪律作风整顿活动，加强专卖人员的廉政教育和执法风险教育，不断提升专卖人员执法水平。</w:t>
      </w:r>
    </w:p>
    <w:p>
      <w:pPr>
        <w:ind w:left="0" w:right="0" w:firstLine="560"/>
        <w:spacing w:before="450" w:after="450" w:line="312" w:lineRule="auto"/>
      </w:pPr>
      <w:r>
        <w:rPr>
          <w:rFonts w:ascii="宋体" w:hAnsi="宋体" w:eastAsia="宋体" w:cs="宋体"/>
          <w:color w:val="000"/>
          <w:sz w:val="28"/>
          <w:szCs w:val="28"/>
        </w:rPr>
        <w:t xml:space="preserve">二是内部监管再出新成效。认真开展内部监管工作，深入探讨和创新内部监管网格化模式，实行“全员、全过程、全方位、全覆盖”网格化监督，逐渐形成和完善内部监管的长效机制。拓宽内部监管的监督范围和职能，把内部监管工作从规范经营管理延伸到对专卖人员的执法行为、罚没物资管理、举报奖励的领取、单位的三项工作、基础管理等方面的工作，行成周密的内部监管机制。进一步加强对职工亲属店的监管，清理夫妻店。</w:t>
      </w:r>
    </w:p>
    <w:p>
      <w:pPr>
        <w:ind w:left="0" w:right="0" w:firstLine="560"/>
        <w:spacing w:before="450" w:after="450" w:line="312" w:lineRule="auto"/>
      </w:pPr>
      <w:r>
        <w:rPr>
          <w:rFonts w:ascii="宋体" w:hAnsi="宋体" w:eastAsia="宋体" w:cs="宋体"/>
          <w:color w:val="000"/>
          <w:sz w:val="28"/>
          <w:szCs w:val="28"/>
        </w:rPr>
        <w:t xml:space="preserve">三是基础管理再现新气象。在分管的办公室工作中，组织好上传下达及日常后勤服务保障工作，积极加强组织协调协调。日常工作中，坚持从全局出发，以大局为重，履行自己的职责，维护全局的利益。始终把对上负责与对员工负责相结合，坚决维护班子团结，摆正自己的位置，积极协助一把手抓好各项工作，遇事不推诿、不扯皮，做到齐心协力、步调一致。对分管的具体工作尽量做到精心策划，统筹把握，合理安排，坚持重实际、务实事、求实效，有效地推动了各项管理工作有序推进。认真带好队伍，增进同事之间的团结协作，努力营造一种“尊重、互爱、团结、协作、和谐”的工作氛围。</w:t>
      </w:r>
    </w:p>
    <w:p>
      <w:pPr>
        <w:ind w:left="0" w:right="0" w:firstLine="560"/>
        <w:spacing w:before="450" w:after="450" w:line="312" w:lineRule="auto"/>
      </w:pPr>
      <w:r>
        <w:rPr>
          <w:rFonts w:ascii="宋体" w:hAnsi="宋体" w:eastAsia="宋体" w:cs="宋体"/>
          <w:color w:val="000"/>
          <w:sz w:val="28"/>
          <w:szCs w:val="28"/>
        </w:rPr>
        <w:t xml:space="preserve">3、强化自律，率先垂范树形象。</w:t>
      </w:r>
    </w:p>
    <w:p>
      <w:pPr>
        <w:ind w:left="0" w:right="0" w:firstLine="560"/>
        <w:spacing w:before="450" w:after="450" w:line="312" w:lineRule="auto"/>
      </w:pPr>
      <w:r>
        <w:rPr>
          <w:rFonts w:ascii="宋体" w:hAnsi="宋体" w:eastAsia="宋体" w:cs="宋体"/>
          <w:color w:val="000"/>
          <w:sz w:val="28"/>
          <w:szCs w:val="28"/>
        </w:rPr>
        <w:t xml:space="preserve">今年以来，我始终保持清醒的头脑和清正廉洁的作风，在工作中，处处严格要求自己，做到不以烟谋私、以权谋私，严格执行中央的八项规定的要求，严格执行行业以单位的各项规章制度和要求，认真抓好分管范围内党风廉政建设工作，自觉接受大家监督，始终做到慎独、慎初、慎微。根据市局要求，认真开展开展“党员思廉”读书活动。通过读书活动，树立以学明志、以学养德、以学促廉的风尚，筑牢自身拒腐防变的思想防线，坚持做到常思贪欲之害，常怀律己之心，常排非分之念，常修为仕之德，轻名利、远是非、正心态，努力做好清正廉洁、勤政廉政的表率作用。今年以来无不廉洁行为。</w:t>
      </w:r>
    </w:p>
    <w:p>
      <w:pPr>
        <w:ind w:left="0" w:right="0" w:firstLine="560"/>
        <w:spacing w:before="450" w:after="450" w:line="312" w:lineRule="auto"/>
      </w:pPr>
      <w:r>
        <w:rPr>
          <w:rFonts w:ascii="宋体" w:hAnsi="宋体" w:eastAsia="宋体" w:cs="宋体"/>
          <w:color w:val="000"/>
          <w:sz w:val="28"/>
          <w:szCs w:val="28"/>
        </w:rPr>
        <w:t xml:space="preserve">回顾一年来的工作，我清醒地感受到自己在以下几个方面做得还不够，主要表现在：一是学习还不够扎实，政治理论和业务水平还有待进一步提升；二是创新还不够新颖，创新的思路、能力和水平离要求还有一定的差距。三是要求还不够严格，有时对工作还停留在布置上，不能更深入的去跟踪落实，距离工作要求还有一定的差距。</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今后的工作中我将努力加以改进，进一步加强学习，不断地提升自己的综合素质；进一步转变作风，扎实稳妥地做好本职工作；进一步开拓创新，不断推进各项工作争先创优，进一步强化自律，努力做好党员干部表率作用，为淮安区烟草又好又快发展作出应尽的努力。</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个人述职述廉工作报告篇二</w:t>
      </w:r>
    </w:p>
    <w:p>
      <w:pPr>
        <w:ind w:left="0" w:right="0" w:firstLine="560"/>
        <w:spacing w:before="450" w:after="450" w:line="312" w:lineRule="auto"/>
      </w:pPr>
      <w:r>
        <w:rPr>
          <w:rFonts w:ascii="宋体" w:hAnsi="宋体" w:eastAsia="宋体" w:cs="宋体"/>
          <w:color w:val="000"/>
          <w:sz w:val="28"/>
          <w:szCs w:val="28"/>
        </w:rPr>
        <w:t xml:space="preserve">一是注重学习，着力提高理论水平。积极参加局党组中心组集中学习，充分利用业余时间自学，比较系统地学习了习近平总书记系列重要讲话精神以及《习近平谈治国理政》、《中国共产党章程》、《新形势下党内政治生活的若干准则》、《中国共产党党内监督条例》和总书记关于体育工作的重要论述，主动参阅报刊资料和各类理论解读文章，努力用科学理论武装头脑。重视加强对健康中国、全民健身领域知识的学习，不断提高分析判断能力、解决问题能力和依法行政能力。二是深入调研，着力把握工作规律。切实加强对新形势下体育社会组织工作特点的研究，先后对市老年体协、市信鸽协会、市汽摩协会、市游泳协会等进行了调研，掌握了协会在新时代做什么、想什么和盼什么，为统筹体育社团工作，把握工作过规律，加强对协会的规范化管理，提供了第一手资料。三是学以致用，着力推动工作实践。坚持以先进理论武装头脑，把理论学习与抓好分管工作结合起来，力求对全民健身工作和党建工作站得更好、看得更远、把握得更准，提升抓落实、解难题、谋发展的水平。</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个人述职述廉工作报告篇三</w:t>
      </w:r>
    </w:p>
    <w:p>
      <w:pPr>
        <w:ind w:left="0" w:right="0" w:firstLine="560"/>
        <w:spacing w:before="450" w:after="450" w:line="312" w:lineRule="auto"/>
      </w:pPr>
      <w:r>
        <w:rPr>
          <w:rFonts w:ascii="宋体" w:hAnsi="宋体" w:eastAsia="宋体" w:cs="宋体"/>
          <w:color w:val="000"/>
          <w:sz w:val="28"/>
          <w:szCs w:val="28"/>
        </w:rPr>
        <w:t xml:space="preserve">1、继续扎实开展建造师注册和考试管理工作。2020年建造师注册、考务等工作有序进行，各项注册都严格按照标准审核资料，在最短的时间内进行审查，保证企业和个人执业的正常运转，促进我市建筑行业从业人员素质得到进一步提升。全年办理二级建造师注册业务19批共3020人。组织2222人参加全省二级建造师考务工作，从考前制定考务方案，发放准考证，录入考生信息，到高标准配置考试教学楼和保密室，都严格按照标准执行，杜绝了作弊事件的发生，考务工作取得圆满成功，受到省厅领导的高度认可，并将全省考务工作会议安排在聊城召开，聊城市在会议上做了典型发言，做法和经验在全省得到推广。</w:t>
      </w:r>
    </w:p>
    <w:p>
      <w:pPr>
        <w:ind w:left="0" w:right="0" w:firstLine="560"/>
        <w:spacing w:before="450" w:after="450" w:line="312" w:lineRule="auto"/>
      </w:pPr>
      <w:r>
        <w:rPr>
          <w:rFonts w:ascii="宋体" w:hAnsi="宋体" w:eastAsia="宋体" w:cs="宋体"/>
          <w:color w:val="000"/>
          <w:sz w:val="28"/>
          <w:szCs w:val="28"/>
        </w:rPr>
        <w:t xml:space="preserve">2、加强企业岗位和技能人员培训工作。2020年共组织关键岗位、职业技能、特殊工种等培训10414人。同时，重点抓好安全生产的培训教育工作，今年共组织开展2批全省建筑施工企业管理人员安全生产知识考试，共计1752人参加，其中1541人考试合格，并对十个批次的人员共计1924人进行三类人员继续教育培训。6月份邀请专家，组织举办了聊城市建筑施工安全技术与管理培训班，各县(市、区)安监站工作人员、市直建筑施工企业和各建筑项目参建单位主要负责人等400余人参加了培训，取得良好效果。</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个人述职述廉工作报告篇四</w:t>
      </w:r>
    </w:p>
    <w:p>
      <w:pPr>
        <w:ind w:left="0" w:right="0" w:firstLine="560"/>
        <w:spacing w:before="450" w:after="450" w:line="312" w:lineRule="auto"/>
      </w:pPr>
      <w:r>
        <w:rPr>
          <w:rFonts w:ascii="宋体" w:hAnsi="宋体" w:eastAsia="宋体" w:cs="宋体"/>
          <w:color w:val="000"/>
          <w:sz w:val="28"/>
          <w:szCs w:val="28"/>
        </w:rPr>
        <w:t xml:space="preserve">(一)加强政治学习，提高党性修养。作为一名党员干部，我一直把学习作为修身、做人、干事的头等大事。始终按照“工作需要学习，学习促进工作”思想，将经常性的学习融入到日常繁忙的城市建设工作中去。特别是党的十九大之后，通过市住建局党组、所在党小组的集体学习和自学相结合的形式，认真研读学习了十九大报告和新党章，以及中央、省委、市委关于学习十九大精神的重要文件、会议精神，牢固树立“四个意识”，自觉在政治思想、工作思路和具体行动上同以习近平同志为核心的党中央保持高度一致，做到思想清醒、政治坚定、行动果断，全力以赴落实党的各级组织工作部署。</w:t>
      </w:r>
    </w:p>
    <w:p>
      <w:pPr>
        <w:ind w:left="0" w:right="0" w:firstLine="560"/>
        <w:spacing w:before="450" w:after="450" w:line="312" w:lineRule="auto"/>
      </w:pPr>
      <w:r>
        <w:rPr>
          <w:rFonts w:ascii="宋体" w:hAnsi="宋体" w:eastAsia="宋体" w:cs="宋体"/>
          <w:color w:val="000"/>
          <w:sz w:val="28"/>
          <w:szCs w:val="28"/>
        </w:rPr>
        <w:t xml:space="preserve">同时，围绕学习贯彻党的十九大精神进行了集中学习研讨，认真撰写了《中国特色社会主义进入新时代》、《以十九大精神为动力扎实做好各项城建工作》、《学英雄见行动争做为民担当好党员—学习廖俊波同志先进事迹》等多篇研讨材料，并在党组、党小组上做了学习报告。</w:t>
      </w:r>
    </w:p>
    <w:p>
      <w:pPr>
        <w:ind w:left="0" w:right="0" w:firstLine="560"/>
        <w:spacing w:before="450" w:after="450" w:line="312" w:lineRule="auto"/>
      </w:pPr>
      <w:r>
        <w:rPr>
          <w:rFonts w:ascii="宋体" w:hAnsi="宋体" w:eastAsia="宋体" w:cs="宋体"/>
          <w:color w:val="000"/>
          <w:sz w:val="28"/>
          <w:szCs w:val="28"/>
        </w:rPr>
        <w:t xml:space="preserve">(二)加强法规学习。认真学习了《关于新形势下党内政治生活的若干准则》、《中国共产党党内监督条例》等廉政规定，严守纪律，规范言行，用法律法规指导各项工作，做到廉洁自律，不犯规，不越位，不踩线。</w:t>
      </w:r>
    </w:p>
    <w:p>
      <w:pPr>
        <w:ind w:left="0" w:right="0" w:firstLine="560"/>
        <w:spacing w:before="450" w:after="450" w:line="312" w:lineRule="auto"/>
      </w:pPr>
      <w:r>
        <w:rPr>
          <w:rFonts w:ascii="宋体" w:hAnsi="宋体" w:eastAsia="宋体" w:cs="宋体"/>
          <w:color w:val="000"/>
          <w:sz w:val="28"/>
          <w:szCs w:val="28"/>
        </w:rPr>
        <w:t xml:space="preserve">(三)加强业务学习。认真学习业务知识与时事政策，把握城市建设发展动态和政策方向，增强工作的原则性、系统性、预见性和创造性。今年根据我市城市建设发展的实际情况，针对古城区综合管廊设计和海绵城市建设，通过资料收集、工程实践、问题分析等，研究撰写发表了《浅析某古城区综合管廊设计》和《既有建筑小区海绵型改造集约化设计探析》关于既有住区海绵型改造适宜度探析等多篇调研报告。</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个人述职述廉工作报告篇五</w:t>
      </w:r>
    </w:p>
    <w:p>
      <w:pPr>
        <w:ind w:left="0" w:right="0" w:firstLine="560"/>
        <w:spacing w:before="450" w:after="450" w:line="312" w:lineRule="auto"/>
      </w:pPr>
      <w:r>
        <w:rPr>
          <w:rFonts w:ascii="宋体" w:hAnsi="宋体" w:eastAsia="宋体" w:cs="宋体"/>
          <w:color w:val="000"/>
          <w:sz w:val="28"/>
          <w:szCs w:val="28"/>
        </w:rPr>
        <w:t xml:space="preserve">1、行业结构进一步优化。目前全市共有建筑业企业362家，其中总承包企业260家，专业承包企业91家，不分等级11家。其中，施工总承包一级企业18家，二级企业120家，三级企业122家。一级和二级企业比重明显提升，产业结构更加趋于合理，为进一步转型发展打下基础。</w:t>
      </w:r>
    </w:p>
    <w:p>
      <w:pPr>
        <w:ind w:left="0" w:right="0" w:firstLine="560"/>
        <w:spacing w:before="450" w:after="450" w:line="312" w:lineRule="auto"/>
      </w:pPr>
      <w:r>
        <w:rPr>
          <w:rFonts w:ascii="宋体" w:hAnsi="宋体" w:eastAsia="宋体" w:cs="宋体"/>
          <w:color w:val="000"/>
          <w:sz w:val="28"/>
          <w:szCs w:val="28"/>
        </w:rPr>
        <w:t xml:space="preserve">2、行业转型发展提质加速。我们通过召开多次专题会议，开展赴江浙建筑业调研等活动，学习先进企业经验、先进施工技术、先进行业发展科技，鼓励企业发展和外出开拓业务的信心;在产业转型阶段，逐步发展以二级以上高等级企业为主体，施工总承包、专业承包等比例合理的企业结构体系;逐步提高产业集中度，使高等级企业的产值占比高于建筑业总产值的70%;引导中小企业走专业化发展路子，增强专业施工水平，提高专业发展竞争力，形成高低有效的链接协调发展。产业集中度和企业竞争力进一步提升。截至11月底，产值过亿的的企业达到66家，其中过10亿的有两家，山东聊建集团有限公司完成23.7亿元，聊城市公路工程总公司完成13.3亿元，两者共占全市总产值比重达13.7%;一级建筑施工总承包企业总产值是90亿元(包括一家市政总包企业3亿元)，占总产值33.3%，二级建筑施工总承包企业总产值是96亿(包括6家市政总包企业2.96亿元)，占总产值35.6%。</w:t>
      </w:r>
    </w:p>
    <w:p>
      <w:pPr>
        <w:ind w:left="0" w:right="0" w:firstLine="560"/>
        <w:spacing w:before="450" w:after="450" w:line="312" w:lineRule="auto"/>
      </w:pPr>
      <w:r>
        <w:rPr>
          <w:rFonts w:ascii="宋体" w:hAnsi="宋体" w:eastAsia="宋体" w:cs="宋体"/>
          <w:color w:val="000"/>
          <w:sz w:val="28"/>
          <w:szCs w:val="28"/>
        </w:rPr>
        <w:t xml:space="preserve">3、服务和管理水平进一步提升。一是在审批环节下大力进行整改，简化流程，严格按照法定时限办结，最后做到问题一次性告知，坚持审批既公平、公正又不减服务水平;重点扶持骨干企业发展，加强中小企业提升。今年资质共审批6批，新申报企业32家，增项24家;上报省厅资质共23家，批准20项;2家顺利升为一级企业，6家升一级企业已经受理待批。退回不合格企业申请60余家。二是积极开展建筑市场和施工现场综合执法检查工作，进一步加强事中事后监管，规范建筑市场秩序，提高施工现场管控水平，营造了建筑业平稳健康发展环境。根据资质标准规定和省厅通知要求，11月下旬对全市329家企业，进行了资质动态核查，发现问题并下达整改的企业21家，及时进行了通报。三是积极开展业绩补录工作，让有效的企业业绩及时进入全国一体化平台，为资质升级、扩大产业规模做好基础，为企业发展保驾护航。四是强化服务意识，简化办事流程，合理引导企业在目前行业环境不好的情况下积极开拓境内外建筑市场，巩固和扩大现有市场。同时鼓励外出企业引进新技术、新成果，创新组织管理模式，加快适应外埠建筑市场环境速度，降低成本，提高收益。同时，当好后盾，为外出施工企业保驾护航。全年共出具外出施工手续21次，截至11月份，全市建筑业企业外出施工完成产值16亿元，同比增长20%。</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个人述职述廉工作报告篇六</w:t>
      </w:r>
    </w:p>
    <w:p>
      <w:pPr>
        <w:ind w:left="0" w:right="0" w:firstLine="560"/>
        <w:spacing w:before="450" w:after="450" w:line="312" w:lineRule="auto"/>
      </w:pPr>
      <w:r>
        <w:rPr>
          <w:rFonts w:ascii="宋体" w:hAnsi="宋体" w:eastAsia="宋体" w:cs="宋体"/>
          <w:color w:val="000"/>
          <w:sz w:val="28"/>
          <w:szCs w:val="28"/>
        </w:rPr>
        <w:t xml:space="preserve">2020年全市建设工程质量稳中有升、房屋结构安全得到保障、使用功能得到满足、工程观感度进一步提高，工程质量终身责任“两书一牌一档案”制度落实率达到100%，工程一次竣工验收合格率达到100%，住宅工程质量回访满意度达到100%，住宅工程分户验收率达到100%。2020年全市创工程质量省级“泰山杯”4项，省级“优质结构工程”奖15项，市级“水城杯”质量奖21项，市级优良工程157项，创市级优质结构工程67项。</w:t>
      </w:r>
    </w:p>
    <w:p>
      <w:pPr>
        <w:ind w:left="0" w:right="0" w:firstLine="560"/>
        <w:spacing w:before="450" w:after="450" w:line="312" w:lineRule="auto"/>
      </w:pPr>
      <w:r>
        <w:rPr>
          <w:rFonts w:ascii="宋体" w:hAnsi="宋体" w:eastAsia="宋体" w:cs="宋体"/>
          <w:color w:val="000"/>
          <w:sz w:val="28"/>
          <w:szCs w:val="28"/>
        </w:rPr>
        <w:t xml:space="preserve">1、积极开展工程质量安全治理提升三年行动。认真贯彻落实全国、全省工程质量安全治理提升三年行动要求，根据《全省住建系统工程质量安全治理提升三年行动实施方案》，制订了《聊城市建筑工程质量治理提升三年行动全面实施阶段工作方案》，认真落实参建各方和从业人员的质量责任机制，特别是建设单位的首要责任。围绕“落实主体责任”和“强化政府监管”两个重点，突出“施工现场”和“建筑市场”联动，坚持企业管理与项目管理并重、企业责任与个人责任并重、质量安全行为与工程实体质量安全并重、深化建筑业改革与完善质量安全管理制度并重，严格监督管理、严格责任落实、严格责任追究。不断完善工程质量管理体系，切实解决好建设工程质量安全存在的突出问题，全市建设工程质量安全水平显著提高。</w:t>
      </w:r>
    </w:p>
    <w:p>
      <w:pPr>
        <w:ind w:left="0" w:right="0" w:firstLine="560"/>
        <w:spacing w:before="450" w:after="450" w:line="312" w:lineRule="auto"/>
      </w:pPr>
      <w:r>
        <w:rPr>
          <w:rFonts w:ascii="宋体" w:hAnsi="宋体" w:eastAsia="宋体" w:cs="宋体"/>
          <w:color w:val="000"/>
          <w:sz w:val="28"/>
          <w:szCs w:val="28"/>
        </w:rPr>
        <w:t xml:space="preserve">2、全面落实质量强市战略，完善工程质量保证体系。一是按照山东省质量强省及品牌战略推进工作的要求，依据聊城市实施质量强市战略工作方案，全面深入贯彻实施《建设工程质量管理条例》，积极与强市办紧密联系，牵头协调局属各科室落实责任分工，共同培育创建全国质量强市示范城市工程质量示范点3个。二是强化宣传，建立健全“业主负责、企业自控、监理把关、政府监管、社会监督、用户评价”的全市建设工程质量保证体系。三是加大行政执法力度，依法行政、搞好监管，不断提高各责任主体的质量责任意识。</w:t>
      </w:r>
    </w:p>
    <w:p>
      <w:pPr>
        <w:ind w:left="0" w:right="0" w:firstLine="560"/>
        <w:spacing w:before="450" w:after="450" w:line="312" w:lineRule="auto"/>
      </w:pPr>
      <w:r>
        <w:rPr>
          <w:rFonts w:ascii="宋体" w:hAnsi="宋体" w:eastAsia="宋体" w:cs="宋体"/>
          <w:color w:val="000"/>
          <w:sz w:val="28"/>
          <w:szCs w:val="28"/>
        </w:rPr>
        <w:t xml:space="preserve">3、开展住宅工程专项治理，落实责任主体治理责任。按照住建部《住宅工程质量常见问题专项治理工作方案》和省、市相关要求，全面推行分户验收监督复核制度，进一步提高住宅交房和回访满意度;严格落实相关单位主体责任，明确治理奖惩措施，严格过程控制和竣工验收;制定了《聊城市住宅工程质量常见问题治理措施》，从设计、材料、施工、管理等环节入手，督促各责任主体落实治理责任。通过开展住宅工程常见问题专项治理，使住宅工程投诉率明显下降，业主满意度明显提升。</w:t>
      </w:r>
    </w:p>
    <w:p>
      <w:pPr>
        <w:ind w:left="0" w:right="0" w:firstLine="560"/>
        <w:spacing w:before="450" w:after="450" w:line="312" w:lineRule="auto"/>
      </w:pPr>
      <w:r>
        <w:rPr>
          <w:rFonts w:ascii="宋体" w:hAnsi="宋体" w:eastAsia="宋体" w:cs="宋体"/>
          <w:color w:val="000"/>
          <w:sz w:val="28"/>
          <w:szCs w:val="28"/>
        </w:rPr>
        <w:t xml:space="preserve">4、开展工程质量检查，不断促进工程质量提升。2020年7月组织四个检查组，对市直和各县(市、区)工程质量安全治理提升行动落实情况进行了检查，省住建厅也对我市工程质量安全提升工作进行了督导检查。通过检查，掌握了情况、提出了问题、理清了思路，为进一步提升建设工程质量打下良好基础。今年累计检查在建工程1437项次，下达《建设工程质量整改通知书》212份，每次检查都及时召开质量分析会并对检查情况进行通报，针对检查中存在问题的整改情况进行认真复查，确保整改落实到位。</w:t>
      </w:r>
    </w:p>
    <w:p>
      <w:pPr>
        <w:ind w:left="0" w:right="0" w:firstLine="560"/>
        <w:spacing w:before="450" w:after="450" w:line="312" w:lineRule="auto"/>
      </w:pPr>
      <w:r>
        <w:rPr>
          <w:rFonts w:ascii="宋体" w:hAnsi="宋体" w:eastAsia="宋体" w:cs="宋体"/>
          <w:color w:val="000"/>
          <w:sz w:val="28"/>
          <w:szCs w:val="28"/>
        </w:rPr>
        <w:t xml:space="preserve">5、健全机制，加大对质量检测工作的管理。一是规范检测机构的行为。采取常规、专项、飞行等多种形式的检查活动，建立针对检测机构的动态监管模式，强化检测机构的法律意识、服务意识和责任意识，进一步规范其质量检测行为。二是严格落实见证取样送检制度，确保建设工程质量。5月份对全市1400人次分期进行了相关业务培训，并对取样员资格进行考核，规范见证取样行为，提高了试样的真实性和代表性。三是实施质量检测远程监管。实现了省、市、县三级数据联网，做到了全联网、全覆盖，质量检测数据实时上传。</w:t>
      </w:r>
    </w:p>
    <w:p>
      <w:pPr>
        <w:ind w:left="0" w:right="0" w:firstLine="560"/>
        <w:spacing w:before="450" w:after="450" w:line="312" w:lineRule="auto"/>
      </w:pPr>
      <w:r>
        <w:rPr>
          <w:rFonts w:ascii="宋体" w:hAnsi="宋体" w:eastAsia="宋体" w:cs="宋体"/>
          <w:color w:val="000"/>
          <w:sz w:val="28"/>
          <w:szCs w:val="28"/>
        </w:rPr>
        <w:t xml:space="preserve">6、积极开展对建设监理企业的监督管理。根据省、市主管部门要求，在各监理企业自查的基础上对各县(市、区)监理企业进行了抽查，进一步提升了全市建设工程监理工作水平。按照山东省建筑市场监管与诚信一体化平台要求，对入聊的13家监理企业进行了较为规范化的监理合同备案管理工作。全年完成监理企业资质上报15家，其中新申请1家，变更6家，延续22家，升级1家，增项5家。完成监理咨询行业的“四库一平台”数据与信息的录入、核实工作，完成3家监理企业业绩补录工作。</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个人述职述廉工作报告篇七</w:t>
      </w:r>
    </w:p>
    <w:p>
      <w:pPr>
        <w:ind w:left="0" w:right="0" w:firstLine="560"/>
        <w:spacing w:before="450" w:after="450" w:line="312" w:lineRule="auto"/>
      </w:pPr>
      <w:r>
        <w:rPr>
          <w:rFonts w:ascii="宋体" w:hAnsi="宋体" w:eastAsia="宋体" w:cs="宋体"/>
          <w:color w:val="000"/>
          <w:sz w:val="28"/>
          <w:szCs w:val="28"/>
        </w:rPr>
        <w:t xml:space="preserve">转眼间，从20xx年8月份参加工作至今已将近一年。在领导关心以及同事们的帮助下，经过自己的努力工作和不断学习，我获益良多。在此对实习期间的工作进行总结，发扬好的方面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回顾总结这一年来的工作，主要总结汇报以下几个方面:。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作为未来一名技术员，要想断完成工作的任务，必须具备过硬专业技能素质。在这一年中我认真参加各种学习和活动，不强化自己的理论知识，学习行业新规范和对实际情况的深入理解，渐渐地使自身的知识结构和知识体系不断的完善和健全。使在学校中所学的东西与现场实际情况相结合，并充分发挥所学知识的作用。</w:t>
      </w:r>
    </w:p>
    <w:p>
      <w:pPr>
        <w:ind w:left="0" w:right="0" w:firstLine="560"/>
        <w:spacing w:before="450" w:after="450" w:line="312" w:lineRule="auto"/>
      </w:pPr>
      <w:r>
        <w:rPr>
          <w:rFonts w:ascii="宋体" w:hAnsi="宋体" w:eastAsia="宋体" w:cs="宋体"/>
          <w:color w:val="000"/>
          <w:sz w:val="28"/>
          <w:szCs w:val="28"/>
        </w:rPr>
        <w:t xml:space="preserve">是的，作为一名刚刚离开校园参加工作年轻员工，我在工作中会考虑不周显得毛毛糙糙，不甚妥当。做事的方式方法有待改善。当意见、建议来临时我虚心接受，并认真反省。以更高的要求来要求自己，不断告诫自己：多角度考虑问题，以平稳的态度处理事情，静下心来仔细想想应该用怎样的方式方法处理事情，如何能将工作做的更好一些。</w:t>
      </w:r>
    </w:p>
    <w:p>
      <w:pPr>
        <w:ind w:left="0" w:right="0" w:firstLine="560"/>
        <w:spacing w:before="450" w:after="450" w:line="312" w:lineRule="auto"/>
      </w:pPr>
      <w:r>
        <w:rPr>
          <w:rFonts w:ascii="宋体" w:hAnsi="宋体" w:eastAsia="宋体" w:cs="宋体"/>
          <w:color w:val="000"/>
          <w:sz w:val="28"/>
          <w:szCs w:val="28"/>
        </w:rPr>
        <w:t xml:space="preserve">自20xx年08月26日刚刚进厂至20xx年11月末，我负责华能井冈山电厂脱硝技改工程的资料管理以及现场的一些外围工作。之后负责#2机组脱硝钢架的吊装以及材料的接收工作。在工作中严格执行公司各项规章制度，注重安全生产，认真履行一个山东电建一公司员工的职责，发扬“铁军”精神，认真执行领导安排的各项工作。工作中虚心学习他人的长处，平时对自身的严格要求，做事一丝不拘。生活中善待自己、善待他人。我在完成自己的工作以后，经常向有经验的前辈请教整个施工过程中的经验和心得。探讨工作可能发生不安全、不稳定的作业点，并究其原因，寻求解决方案。通过同事间的探讨与交流，我能从他们那里得到许多书本上学不到东西，这都是他们多年实际工作积累出来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刚进厂在前辈的指导下，我负责资料的管理工作，以及施工过程中工程款的结算工作。作为一名资料员，首先要熟知公司的资料管理制度，建立工程施工所必须的台账，对其他部门上交的材料、文件等进行整理、归档。工程款的结算工作更容不得半点的马虎，同时也要求工作人员更加仔细、认真并对现场有足够的了解，以避免出现重复、漏算等现象，避免给项目造成不良后果。</w:t>
      </w:r>
    </w:p>
    <w:p>
      <w:pPr>
        <w:ind w:left="0" w:right="0" w:firstLine="560"/>
        <w:spacing w:before="450" w:after="450" w:line="312" w:lineRule="auto"/>
      </w:pPr>
      <w:r>
        <w:rPr>
          <w:rFonts w:ascii="宋体" w:hAnsi="宋体" w:eastAsia="宋体" w:cs="宋体"/>
          <w:color w:val="000"/>
          <w:sz w:val="28"/>
          <w:szCs w:val="28"/>
        </w:rPr>
        <w:t xml:space="preserve">随着工程的进行脱硝技改工程#2机组施工的开始，我被领导安排负责#2机组脱硝钢架的吊装以及脱硝设备及到场材料的接收工作。虽然脱硝钢架的吊装在前辈的眼里是很小、很简单的一项施工任务。但在我看来“麻雀虽小，五脏俱全”。</w:t>
      </w:r>
    </w:p>
    <w:p>
      <w:pPr>
        <w:ind w:left="0" w:right="0" w:firstLine="560"/>
        <w:spacing w:before="450" w:after="450" w:line="312" w:lineRule="auto"/>
      </w:pPr>
      <w:r>
        <w:rPr>
          <w:rFonts w:ascii="宋体" w:hAnsi="宋体" w:eastAsia="宋体" w:cs="宋体"/>
          <w:color w:val="000"/>
          <w:sz w:val="28"/>
          <w:szCs w:val="28"/>
        </w:rPr>
        <w:t xml:space="preserve">从施工前作业指导书的编写以及其他方面的准备，到施工过程中机械的合理利用、预留件的确定以及现场突发事件的处理，到最后吊装任务圆满完成。在这过程工中我学到了很多、也成长了很多：我的专业水平有了很大的提高，也真正的让学校所学与现场实际相结合；对现场使用的机械设备以及工器具更加的了解；心态更加成熟、工作的方式和方法更加正确合理；施工经验也有了一定的积累，这是我能更好的掌握施工的全过程，并通过进度情况与计划对比来调整现场的作业任务。也正是这个过程让我更加的适应了公司的工作环境，工作中思路更加清晰，思想更加积极，注意力更加的集中。</w:t>
      </w:r>
    </w:p>
    <w:p>
      <w:pPr>
        <w:ind w:left="0" w:right="0" w:firstLine="560"/>
        <w:spacing w:before="450" w:after="450" w:line="312" w:lineRule="auto"/>
      </w:pPr>
      <w:r>
        <w:rPr>
          <w:rFonts w:ascii="宋体" w:hAnsi="宋体" w:eastAsia="宋体" w:cs="宋体"/>
          <w:color w:val="000"/>
          <w:sz w:val="28"/>
          <w:szCs w:val="28"/>
        </w:rPr>
        <w:t xml:space="preserve">1、从改造自己入手，加强学习。</w:t>
      </w:r>
    </w:p>
    <w:p>
      <w:pPr>
        <w:ind w:left="0" w:right="0" w:firstLine="560"/>
        <w:spacing w:before="450" w:after="450" w:line="312" w:lineRule="auto"/>
      </w:pPr>
      <w:r>
        <w:rPr>
          <w:rFonts w:ascii="宋体" w:hAnsi="宋体" w:eastAsia="宋体" w:cs="宋体"/>
          <w:color w:val="000"/>
          <w:sz w:val="28"/>
          <w:szCs w:val="28"/>
        </w:rPr>
        <w:t xml:space="preserve">我深知：德才兼备的人才是人才。进入公司的第一天，我就清楚地知道自己已经是公司的一名员工，目前要做的，就是自觉加强学习，向专业理论知识学习，向身边的同事学习，取长补短，逐步提高自己的理论水平和实际操作能力。要通过努力工作来改造自己，以拓宽自身的知识结构，提高专业素质和道德修养。我相信，只要自己肯努力学，用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2、从细微工作入手，积极调整个人心态。</w:t>
      </w:r>
    </w:p>
    <w:p>
      <w:pPr>
        <w:ind w:left="0" w:right="0" w:firstLine="560"/>
        <w:spacing w:before="450" w:after="450" w:line="312" w:lineRule="auto"/>
      </w:pPr>
      <w:r>
        <w:rPr>
          <w:rFonts w:ascii="宋体" w:hAnsi="宋体" w:eastAsia="宋体" w:cs="宋体"/>
          <w:color w:val="000"/>
          <w:sz w:val="28"/>
          <w:szCs w:val="28"/>
        </w:rPr>
        <w:t xml:space="preserve">作为一名新员工，处事要低调，要在荣耀面前退一步，在困难面前进一步。要坚持踏踏实实做人，认认真真做事，坚信细节决定成败。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3、“业精于勤，荒于嬉”</w:t>
      </w:r>
    </w:p>
    <w:p>
      <w:pPr>
        <w:ind w:left="0" w:right="0" w:firstLine="560"/>
        <w:spacing w:before="450" w:after="450" w:line="312" w:lineRule="auto"/>
      </w:pPr>
      <w:r>
        <w:rPr>
          <w:rFonts w:ascii="宋体" w:hAnsi="宋体" w:eastAsia="宋体" w:cs="宋体"/>
          <w:color w:val="000"/>
          <w:sz w:val="28"/>
          <w:szCs w:val="28"/>
        </w:rPr>
        <w:t xml:space="preserve">在以后的工作中要不断加强学习，要始终坚持多看、多听、多想、多问、多做的方针，不断提高自身的工作能力和工作效率。</w:t>
      </w:r>
    </w:p>
    <w:p>
      <w:pPr>
        <w:ind w:left="0" w:right="0" w:firstLine="560"/>
        <w:spacing w:before="450" w:after="450" w:line="312" w:lineRule="auto"/>
      </w:pPr>
      <w:r>
        <w:rPr>
          <w:rFonts w:ascii="宋体" w:hAnsi="宋体" w:eastAsia="宋体" w:cs="宋体"/>
          <w:color w:val="000"/>
          <w:sz w:val="28"/>
          <w:szCs w:val="28"/>
        </w:rPr>
        <w:t xml:space="preserve">4、锻炼胆识和毅力，提高解决实际问题的能力。</w:t>
      </w:r>
    </w:p>
    <w:p>
      <w:pPr>
        <w:ind w:left="0" w:right="0" w:firstLine="560"/>
        <w:spacing w:before="450" w:after="450" w:line="312" w:lineRule="auto"/>
      </w:pPr>
      <w:r>
        <w:rPr>
          <w:rFonts w:ascii="宋体" w:hAnsi="宋体" w:eastAsia="宋体" w:cs="宋体"/>
          <w:color w:val="000"/>
          <w:sz w:val="28"/>
          <w:szCs w:val="28"/>
        </w:rPr>
        <w:t xml:space="preserve">工作中要敢想敢做，在做好本职工作的同时，努力加强各方面能力的锻炼，使自己真正的成为“电建铁军”的一员。</w:t>
      </w:r>
    </w:p>
    <w:p>
      <w:pPr>
        <w:ind w:left="0" w:right="0" w:firstLine="560"/>
        <w:spacing w:before="450" w:after="450" w:line="312" w:lineRule="auto"/>
      </w:pPr>
      <w:r>
        <w:rPr>
          <w:rFonts w:ascii="宋体" w:hAnsi="宋体" w:eastAsia="宋体" w:cs="宋体"/>
          <w:color w:val="000"/>
          <w:sz w:val="28"/>
          <w:szCs w:val="28"/>
        </w:rPr>
        <w:t xml:space="preserve">8.电建or钢铁厂？</w:t>
      </w:r>
    </w:p>
    <w:p>
      <w:pPr>
        <w:ind w:left="0" w:right="0" w:firstLine="560"/>
        <w:spacing w:before="450" w:after="450" w:line="312" w:lineRule="auto"/>
      </w:pPr>
      <w:r>
        <w:rPr>
          <w:rFonts w:ascii="宋体" w:hAnsi="宋体" w:eastAsia="宋体" w:cs="宋体"/>
          <w:color w:val="000"/>
          <w:sz w:val="28"/>
          <w:szCs w:val="28"/>
        </w:rPr>
        <w:t xml:space="preserve">9.核电电建公司有哪些。</w:t>
      </w:r>
    </w:p>
    <w:p>
      <w:pPr>
        <w:ind w:left="0" w:right="0" w:firstLine="560"/>
        <w:spacing w:before="450" w:after="450" w:line="312" w:lineRule="auto"/>
      </w:pPr>
      <w:r>
        <w:rPr>
          <w:rFonts w:ascii="宋体" w:hAnsi="宋体" w:eastAsia="宋体" w:cs="宋体"/>
          <w:color w:val="000"/>
          <w:sz w:val="28"/>
          <w:szCs w:val="28"/>
        </w:rPr>
        <w:t xml:space="preserve">10.求文档:电建二公司员工手册试题。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个人述职述廉工作报告篇八</w:t>
      </w:r>
    </w:p>
    <w:p>
      <w:pPr>
        <w:ind w:left="0" w:right="0" w:firstLine="560"/>
        <w:spacing w:before="450" w:after="450" w:line="312" w:lineRule="auto"/>
      </w:pPr>
      <w:r>
        <w:rPr>
          <w:rFonts w:ascii="宋体" w:hAnsi="宋体" w:eastAsia="宋体" w:cs="宋体"/>
          <w:color w:val="000"/>
          <w:sz w:val="28"/>
          <w:szCs w:val="28"/>
        </w:rPr>
        <w:t xml:space="preserve">1、加强思想政治教育。推进“两学一做”常态化制度化建设，认真落实“三会一课”制度，主持上专题党课1次，召开党风廉政建设专题会议3次，主持反腐倡廉学习2次，集中学习11次，认真学习《十九大报告》及人民日报评论员文章、党风廉政建设和省委、市委有关巡视巡察工作的指示，将党规党章、重要讲话、党的方针政策、廉政准则学深学透，确保党章党规党纪落实到位。</w:t>
      </w:r>
    </w:p>
    <w:p>
      <w:pPr>
        <w:ind w:left="0" w:right="0" w:firstLine="560"/>
        <w:spacing w:before="450" w:after="450" w:line="312" w:lineRule="auto"/>
      </w:pPr>
      <w:r>
        <w:rPr>
          <w:rFonts w:ascii="宋体" w:hAnsi="宋体" w:eastAsia="宋体" w:cs="宋体"/>
          <w:color w:val="000"/>
          <w:sz w:val="28"/>
          <w:szCs w:val="28"/>
        </w:rPr>
        <w:t xml:space="preserve">2、加强班子队伍建设。调整局领导班子分工，召开高质量的民主生活会、业务工作研讨会、党风廉政建设主体责任情况汇报会等，开展批评与自我批评触及问题，互相帮助共同提高。与班子成员及局机关工作人员深入谈心交心，了解情况，沟通思想，听取班子成员关于加强企业培育和强化知识产权管理等想法，逐步融入到科技改革工作中，提升领导班子凝聚力、战斗力和创造力。</w:t>
      </w:r>
    </w:p>
    <w:p>
      <w:pPr>
        <w:ind w:left="0" w:right="0" w:firstLine="560"/>
        <w:spacing w:before="450" w:after="450" w:line="312" w:lineRule="auto"/>
      </w:pPr>
      <w:r>
        <w:rPr>
          <w:rFonts w:ascii="宋体" w:hAnsi="宋体" w:eastAsia="宋体" w:cs="宋体"/>
          <w:color w:val="000"/>
          <w:sz w:val="28"/>
          <w:szCs w:val="28"/>
        </w:rPr>
        <w:t xml:space="preserve">3、加强“一岗双责”落实。紧扣“作风建设、严明纪律、惩治腐败”三大关键任务，抓好“定责、交责、督责、追责”四个环节，围绕局领导班子10类25项、党组书记4类11项、班子成员4类10项和纪检组长6类15项责任书，逐项确定工作措施和进度安排，并主动向市委和市纪委报告主体责任落实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2025-04-27T15:33:51+08:00</dcterms:created>
  <dcterms:modified xsi:type="dcterms:W3CDTF">2025-04-27T15:33:51+08:00</dcterms:modified>
</cp:coreProperties>
</file>

<file path=docProps/custom.xml><?xml version="1.0" encoding="utf-8"?>
<Properties xmlns="http://schemas.openxmlformats.org/officeDocument/2006/custom-properties" xmlns:vt="http://schemas.openxmlformats.org/officeDocument/2006/docPropsVTypes"/>
</file>