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课前三分钟青春励志演讲稿</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充满了精神的青春，是不会那么轻易消失的，我们有时候会需要这样的青春励志名言或者青春励志演讲稿，那么课前三分钟青春励志演讲稿都有哪些呢?下面就一起来看看乐德范文网小编为大家精心推荐的课前三分钟青春励志演讲稿吧，希望能够对您有所帮助。课前三...</w:t>
      </w:r>
    </w:p>
    <w:p>
      <w:pPr>
        <w:ind w:left="0" w:right="0" w:firstLine="560"/>
        <w:spacing w:before="450" w:after="450" w:line="312" w:lineRule="auto"/>
      </w:pPr>
      <w:r>
        <w:rPr>
          <w:rFonts w:ascii="宋体" w:hAnsi="宋体" w:eastAsia="宋体" w:cs="宋体"/>
          <w:color w:val="000"/>
          <w:sz w:val="28"/>
          <w:szCs w:val="28"/>
        </w:rPr>
        <w:t xml:space="preserve">　　充满了精神的青春，是不会那么轻易消失的，我们有时候会需要这样的青春励志名言或者青春励志演讲稿，那么课前三分钟青春励志演讲稿都有哪些呢?下面就一起来看看乐德范文网小编为大家精心推荐的课前三分钟青春励志演讲稿吧，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课前三分钟青春励志演讲稿1：</w:t>
      </w:r>
    </w:p>
    <w:p>
      <w:pPr>
        <w:ind w:left="0" w:right="0" w:firstLine="560"/>
        <w:spacing w:before="450" w:after="450" w:line="312" w:lineRule="auto"/>
      </w:pPr>
      <w:r>
        <w:rPr>
          <w:rFonts w:ascii="宋体" w:hAnsi="宋体" w:eastAsia="宋体" w:cs="宋体"/>
          <w:color w:val="000"/>
          <w:sz w:val="28"/>
          <w:szCs w:val="28"/>
        </w:rPr>
        <w:t xml:space="preserve">　　曾经有一个坏脾气的男孩，他父亲给了他一袋钉子。并且告诉他，每当他发脾气的时候就钉一个钉子在后院的围栏上。第一天，这个男孩钉下了37根钉子。慢慢的，每天钉下的数量减少了，他发现控制自己的脾气要比钉下那些钉子容易。于是，有一天，这个男孩再也不会失去耐性，乱发脾气。他告诉父亲这件事情。父亲又说，现在开始每当他能控制自己脾气的时候，就拔出一根钉子。一天天过去了，最后男孩告诉他的父亲，他终于把所有钉子给拔出来了。</w:t>
      </w:r>
    </w:p>
    <w:p>
      <w:pPr>
        <w:ind w:left="0" w:right="0" w:firstLine="560"/>
        <w:spacing w:before="450" w:after="450" w:line="312" w:lineRule="auto"/>
      </w:pPr>
      <w:r>
        <w:rPr>
          <w:rFonts w:ascii="宋体" w:hAnsi="宋体" w:eastAsia="宋体" w:cs="宋体"/>
          <w:color w:val="000"/>
          <w:sz w:val="28"/>
          <w:szCs w:val="28"/>
        </w:rPr>
        <w:t xml:space="preserve">　　父亲握着他的手，来到后院说：“你做得很好，我的好孩子，但是看看那些围栏上的洞。这些围栏将永远不能回复到从前的样子。你生气的时候说的话就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　　从这里我们可以得出一些结论：人与人之间常常因为一些无法释怀的坚持，而造成永远的伤害。</w:t>
      </w:r>
    </w:p>
    <w:p>
      <w:pPr>
        <w:ind w:left="0" w:right="0" w:firstLine="560"/>
        <w:spacing w:before="450" w:after="450" w:line="312" w:lineRule="auto"/>
      </w:pPr>
      <w:r>
        <w:rPr>
          <w:rFonts w:ascii="宋体" w:hAnsi="宋体" w:eastAsia="宋体" w:cs="宋体"/>
          <w:color w:val="000"/>
          <w:sz w:val="28"/>
          <w:szCs w:val="28"/>
        </w:rPr>
        <w:t xml:space="preserve">　　如果我们都能从自己做起，开始宽容地看待他人，相信你一定能收到许多意想不到的结果。别人开启一扇窗，也就是让自己看到更完整的天空。</w:t>
      </w:r>
    </w:p>
    <w:p>
      <w:pPr>
        <w:ind w:left="0" w:right="0" w:firstLine="560"/>
        <w:spacing w:before="450" w:after="450" w:line="312" w:lineRule="auto"/>
      </w:pPr>
      <w:r>
        <w:rPr>
          <w:rFonts w:ascii="黑体" w:hAnsi="黑体" w:eastAsia="黑体" w:cs="黑体"/>
          <w:color w:val="000000"/>
          <w:sz w:val="36"/>
          <w:szCs w:val="36"/>
          <w:b w:val="1"/>
          <w:bCs w:val="1"/>
        </w:rPr>
        <w:t xml:space="preserve">课前三分钟青春励志演讲稿2：</w:t>
      </w:r>
    </w:p>
    <w:p>
      <w:pPr>
        <w:ind w:left="0" w:right="0" w:firstLine="560"/>
        <w:spacing w:before="450" w:after="450" w:line="312" w:lineRule="auto"/>
      </w:pPr>
      <w:r>
        <w:rPr>
          <w:rFonts w:ascii="宋体" w:hAnsi="宋体" w:eastAsia="宋体" w:cs="宋体"/>
          <w:color w:val="000"/>
          <w:sz w:val="28"/>
          <w:szCs w:val="28"/>
        </w:rPr>
        <w:t xml:space="preserve">　　感谢大家给我一个上台的机会!</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　　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　　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6"/>
          <w:szCs w:val="36"/>
          <w:b w:val="1"/>
          <w:bCs w:val="1"/>
        </w:rPr>
        <w:t xml:space="preserve">课前三分钟青春励志演讲稿3：</w:t>
      </w:r>
    </w:p>
    <w:p>
      <w:pPr>
        <w:ind w:left="0" w:right="0" w:firstLine="560"/>
        <w:spacing w:before="450" w:after="450" w:line="312" w:lineRule="auto"/>
      </w:pPr>
      <w:r>
        <w:rPr>
          <w:rFonts w:ascii="宋体" w:hAnsi="宋体" w:eastAsia="宋体" w:cs="宋体"/>
          <w:color w:val="000"/>
          <w:sz w:val="28"/>
          <w:szCs w:val="28"/>
        </w:rPr>
        <w:t xml:space="preserve">　　据说篮球运动刚诞生的时候，篮板上钉的是真正的篮子。每当球投进的时候，就有一个专门的人踩在梯子上把球拿出来。为此，比赛不得不断断续续地进行，缺少紧张激烈的气氛。为了让比赛更顺畅地进行，人们想了很多取球方法，都不太理想。有一位发明家甚至制造了一种机器，在下面一拉就能把球弹出来，不过这种方法仍没能让篮球比赛紧张激烈起来。</w:t>
      </w:r>
    </w:p>
    <w:p>
      <w:pPr>
        <w:ind w:left="0" w:right="0" w:firstLine="560"/>
        <w:spacing w:before="450" w:after="450" w:line="312" w:lineRule="auto"/>
      </w:pPr>
      <w:r>
        <w:rPr>
          <w:rFonts w:ascii="宋体" w:hAnsi="宋体" w:eastAsia="宋体" w:cs="宋体"/>
          <w:color w:val="000"/>
          <w:sz w:val="28"/>
          <w:szCs w:val="28"/>
        </w:rPr>
        <w:t xml:space="preserve">　　终于有一天，一位父亲带着他的儿子来看球赛。小男孩看到大人们一次次不辞劳苦地取球，不由大惑不解：为什么不把篮筐的底去掉呢?一语惊醒梦中人，于是才有了今天我们看到的篮筐样式。</w:t>
      </w:r>
    </w:p>
    <w:p>
      <w:pPr>
        <w:ind w:left="0" w:right="0" w:firstLine="560"/>
        <w:spacing w:before="450" w:after="450" w:line="312" w:lineRule="auto"/>
      </w:pPr>
      <w:r>
        <w:rPr>
          <w:rFonts w:ascii="宋体" w:hAnsi="宋体" w:eastAsia="宋体" w:cs="宋体"/>
          <w:color w:val="000"/>
          <w:sz w:val="28"/>
          <w:szCs w:val="28"/>
        </w:rPr>
        <w:t xml:space="preserve">　　对于我们的启示有：去掉篮筐的底，就这么简单，但那么多有识之士都没有想到。听来让人费解，然而这个简单的“难题”却困扰了人们多年。可见，无形的思维定势就像那个结实的篮子禁锢了我们的头脑，使得我们的思维就像被“囚禁”在了篮筐里。于是，我们笨拙地去搬梯子、去制造机器……</w:t>
      </w:r>
    </w:p>
    <w:p>
      <w:pPr>
        <w:ind w:left="0" w:right="0" w:firstLine="560"/>
        <w:spacing w:before="450" w:after="450" w:line="312" w:lineRule="auto"/>
      </w:pPr>
      <w:r>
        <w:rPr>
          <w:rFonts w:ascii="宋体" w:hAnsi="宋体" w:eastAsia="宋体" w:cs="宋体"/>
          <w:color w:val="000"/>
          <w:sz w:val="28"/>
          <w:szCs w:val="28"/>
        </w:rPr>
        <w:t xml:space="preserve">　　对于我们来说，生活中许多时候，我们只需动用简便的工具，去弄掉那些妨碍我们的“篮筐底”，生活原本并没有那么复杂。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2025-04-28T07:07:57+08:00</dcterms:created>
  <dcterms:modified xsi:type="dcterms:W3CDTF">2025-04-28T07:07:57+08:00</dcterms:modified>
</cp:coreProperties>
</file>

<file path=docProps/custom.xml><?xml version="1.0" encoding="utf-8"?>
<Properties xmlns="http://schemas.openxmlformats.org/officeDocument/2006/custom-properties" xmlns:vt="http://schemas.openxmlformats.org/officeDocument/2006/docPropsVTypes"/>
</file>