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行政管理专业毕业论文范文(精选7篇)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园林，指特定培养的自然环境和游憩境域。以下是小编收集整理的行政管理专业毕业论文范文(精选7篇)，仅供参考，希望能够帮助到大家。【篇1】行政管理专业毕业论文　　摘 要：国有企业是我国社会经济的主体，在改革开放之后，我国的国有企业经过有效的改革...</w:t>
      </w:r>
    </w:p>
    <w:p>
      <w:pPr>
        <w:ind w:left="0" w:right="0" w:firstLine="560"/>
        <w:spacing w:before="450" w:after="450" w:line="312" w:lineRule="auto"/>
      </w:pPr>
      <w:r>
        <w:rPr>
          <w:rFonts w:ascii="宋体" w:hAnsi="宋体" w:eastAsia="宋体" w:cs="宋体"/>
          <w:color w:val="000"/>
          <w:sz w:val="28"/>
          <w:szCs w:val="28"/>
        </w:rPr>
        <w:t xml:space="preserve">园林，指特定培养的自然环境和游憩境域。以下是小编收集整理的行政管理专业毕业论文范文(精选7篇)，仅供参考，希望能够帮助到大家。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【篇1】行政管理专业毕业论文</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【篇2】行政管理专业毕业论文</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【篇3】行政管理专业毕业论文</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【篇4】行政管理专业毕业论文</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【篇5】行政管理专业毕业论文</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【篇6】行政管理专业毕业论文</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【篇7】行政管理专业毕业论文</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2025-05-05T03:45:15+08:00</dcterms:created>
  <dcterms:modified xsi:type="dcterms:W3CDTF">2025-05-05T03:45:15+08:00</dcterms:modified>
</cp:coreProperties>
</file>

<file path=docProps/custom.xml><?xml version="1.0" encoding="utf-8"?>
<Properties xmlns="http://schemas.openxmlformats.org/officeDocument/2006/custom-properties" xmlns:vt="http://schemas.openxmlformats.org/officeDocument/2006/docPropsVTypes"/>
</file>