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关于发展煤炭循环经济的思考</w:t>
      </w:r>
      <w:bookmarkEnd w:id="1"/>
    </w:p>
    <w:p>
      <w:pPr>
        <w:jc w:val="center"/>
        <w:spacing w:before="0" w:after="450"/>
      </w:pPr>
      <w:r>
        <w:rPr>
          <w:rFonts w:ascii="Arial" w:hAnsi="Arial" w:eastAsia="Arial" w:cs="Arial"/>
          <w:color w:val="999999"/>
          <w:sz w:val="20"/>
          <w:szCs w:val="20"/>
        </w:rPr>
        <w:t xml:space="preserve">来源：网络  作者：雨雪飘飘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[摘要] 在 发展 循环 经济 的实践中,资源型地区是重点,煤炭资源型城市更是需要尽快和深入地发展循环经济。本文从意义、条件、出现 问题 和对策等方面对发展煤炭循环经济进行了深入的思考和探索。[关键词] 循环经济; 煤炭资源型城市; 探索“...</w:t>
      </w:r>
    </w:p>
    <w:p>
      <w:pPr>
        <w:ind w:left="0" w:right="0" w:firstLine="560"/>
        <w:spacing w:before="450" w:after="450" w:line="312" w:lineRule="auto"/>
      </w:pPr>
      <w:r>
        <w:rPr>
          <w:rFonts w:ascii="宋体" w:hAnsi="宋体" w:eastAsia="宋体" w:cs="宋体"/>
          <w:color w:val="000"/>
          <w:sz w:val="28"/>
          <w:szCs w:val="28"/>
        </w:rPr>
        <w:t xml:space="preserve">[摘要] 在 发展 循环 经济 的实践中,资源型地区是重点,煤炭资源型城市更是需要尽快和深入地发展循环经济。本文从意义、条件、出现 问题 和对策等方面对发展煤炭循环经济进行了深入的思考和探索。</w:t>
      </w:r>
    </w:p>
    <w:p>
      <w:pPr>
        <w:ind w:left="0" w:right="0" w:firstLine="560"/>
        <w:spacing w:before="450" w:after="450" w:line="312" w:lineRule="auto"/>
      </w:pPr>
      <w:r>
        <w:rPr>
          <w:rFonts w:ascii="宋体" w:hAnsi="宋体" w:eastAsia="宋体" w:cs="宋体"/>
          <w:color w:val="000"/>
          <w:sz w:val="28"/>
          <w:szCs w:val="28"/>
        </w:rPr>
        <w:t xml:space="preserve">[关键词] 循环经济; 煤炭资源型城市; 探索</w:t>
      </w:r>
    </w:p>
    <w:p>
      <w:pPr>
        <w:ind w:left="0" w:right="0" w:firstLine="560"/>
        <w:spacing w:before="450" w:after="450" w:line="312" w:lineRule="auto"/>
      </w:pPr>
      <w:r>
        <w:rPr>
          <w:rFonts w:ascii="宋体" w:hAnsi="宋体" w:eastAsia="宋体" w:cs="宋体"/>
          <w:color w:val="000"/>
          <w:sz w:val="28"/>
          <w:szCs w:val="28"/>
        </w:rPr>
        <w:t xml:space="preserve">“循环经济”是建立在对物质不断进行循环利用基础上的新型经济发展模式。其基本特点是主导产业链条前后拉伸,实现闭合循环发展,遵循“减量化、再利用、再循环”三个原则。作为经济发展的新模式,发展循环经济问题已在全球范围内引起了广泛关注,成为新的 历史 时期经济 研究 的重点和 社会 关注的热点。在发展循环经济的实践中,资源型地区是重点,煤炭资源型城市更是有其特殊性和紧迫性。</w:t>
      </w:r>
    </w:p>
    <w:p>
      <w:pPr>
        <w:ind w:left="0" w:right="0" w:firstLine="560"/>
        <w:spacing w:before="450" w:after="450" w:line="312" w:lineRule="auto"/>
      </w:pPr>
      <w:r>
        <w:rPr>
          <w:rFonts w:ascii="宋体" w:hAnsi="宋体" w:eastAsia="宋体" w:cs="宋体"/>
          <w:color w:val="000"/>
          <w:sz w:val="28"/>
          <w:szCs w:val="28"/>
        </w:rPr>
        <w:t xml:space="preserve">一、 理论 思考:加快发展煤炭循环经济在当前具有特殊意义</w:t>
      </w:r>
    </w:p>
    <w:p>
      <w:pPr>
        <w:ind w:left="0" w:right="0" w:firstLine="560"/>
        <w:spacing w:before="450" w:after="450" w:line="312" w:lineRule="auto"/>
      </w:pPr>
      <w:r>
        <w:rPr>
          <w:rFonts w:ascii="宋体" w:hAnsi="宋体" w:eastAsia="宋体" w:cs="宋体"/>
          <w:color w:val="000"/>
          <w:sz w:val="28"/>
          <w:szCs w:val="28"/>
        </w:rPr>
        <w:t xml:space="preserve">从维护能源安全的角度思考,发展煤炭循环经济有其特殊意义。当前,能源安全问题已成为世界范围内竞争和斗争的焦点,也成为我国经济能否持续健康发展的最大症结和隐患。解决瓶颈制约、确保能源安全已成为党和政府极为关注和投入巨大精力破解的问题。在这一背景下,作为一次性能源主体的煤炭,怎样对其实现 科学 利用、合理利用、高效利用,是我们必须解决的难题。而发展煤炭循环经济,恰恰是科学、合理、高效利用煤炭的一把“金钥匙”,对于缓解我国的能源压力意义深远。</w:t>
      </w:r>
    </w:p>
    <w:p>
      <w:pPr>
        <w:ind w:left="0" w:right="0" w:firstLine="560"/>
        <w:spacing w:before="450" w:after="450" w:line="312" w:lineRule="auto"/>
      </w:pPr>
      <w:r>
        <w:rPr>
          <w:rFonts w:ascii="宋体" w:hAnsi="宋体" w:eastAsia="宋体" w:cs="宋体"/>
          <w:color w:val="000"/>
          <w:sz w:val="28"/>
          <w:szCs w:val="28"/>
        </w:rPr>
        <w:t xml:space="preserve">从建设节约型社会的角度思考,发展煤炭循环经济有其特殊意义。中央做出建设节约型社会的战略部署,是新形势下的一个重大决策,其工作的重点是抓好能源、资源的节约。当前我国煤炭资源开采中的浪费现象十分严重,存在采厚弃薄、采易弃难等问题,工艺粗放、加工层次浅,一些原本可以再深加工利用的煤产品废弃严重,主要耗能设备设计效率平均低于国外先进水平80%左右,系统运行效率低于国外先进水平25%左右,单位建筑工程采暖能耗比气候条件相近的发达国家高1.5倍,远远不符合建设节约型社会的要求。</w:t>
      </w:r>
    </w:p>
    <w:p>
      <w:pPr>
        <w:ind w:left="0" w:right="0" w:firstLine="560"/>
        <w:spacing w:before="450" w:after="450" w:line="312" w:lineRule="auto"/>
      </w:pPr>
      <w:r>
        <w:rPr>
          <w:rFonts w:ascii="宋体" w:hAnsi="宋体" w:eastAsia="宋体" w:cs="宋体"/>
          <w:color w:val="000"/>
          <w:sz w:val="28"/>
          <w:szCs w:val="28"/>
        </w:rPr>
        <w:t xml:space="preserve">从构建和谐社会的角度思考,发展煤炭循环经济有其特殊意义。建国初,受“有水快流”思想的 影响 ,煤炭资源型城市先生产建设、后污染治理带来的后遗症较为严重。 目前 全国每年洗煤排出洗矸4500万吨,洗煤废水4000万吨,煤泥200万立方米等,大都没有综合利用。粗放、不能循环利用的生产方式造成大量废弃物,对土地资源的破坏和占用,对水资源的破坏和污染,对大气环境的污染等日益严重,这既不符合人与 自然 和谐发展的要求,也不利于 政治 的安定、人心的稳定、社会的和谐,需靠循环经济来充分挖掘资源的利用潜能。</w:t>
      </w:r>
    </w:p>
    <w:p>
      <w:pPr>
        <w:ind w:left="0" w:right="0" w:firstLine="560"/>
        <w:spacing w:before="450" w:after="450" w:line="312" w:lineRule="auto"/>
      </w:pPr>
      <w:r>
        <w:rPr>
          <w:rFonts w:ascii="宋体" w:hAnsi="宋体" w:eastAsia="宋体" w:cs="宋体"/>
          <w:color w:val="000"/>
          <w:sz w:val="28"/>
          <w:szCs w:val="28"/>
        </w:rPr>
        <w:t xml:space="preserve">从煤炭资源城市可持续发展的角度思考,发展煤炭循环经济有其特殊意义。煤炭是不可再生资源,所有煤炭资源型城市都面临煤竭城衰的潜在威胁。因此,从长远发展的角度看,煤炭资源型城市必须高度重视两个问题:一是不失时机地发展非煤替代产业,解决经济发展单纯依赖煤炭的问题;二是延伸产业链条,使单位产量煤炭资源发挥出最大的经济效益,变扩大开采的外延式扩张为多方挖潜的内涵式扩张。从现实条件和各地的实践经验看,第一点是长远战略,但不可能在短期内迅速见效;第二点则潜力巨大,有条件较快见效。发展循环经济,恰恰是以此为重要内涵的,抓好它是煤城实现可持续发展的有力之举。</w:t>
      </w:r>
    </w:p>
    <w:p>
      <w:pPr>
        <w:ind w:left="0" w:right="0" w:firstLine="560"/>
        <w:spacing w:before="450" w:after="450" w:line="312" w:lineRule="auto"/>
      </w:pPr>
      <w:r>
        <w:rPr>
          <w:rFonts w:ascii="宋体" w:hAnsi="宋体" w:eastAsia="宋体" w:cs="宋体"/>
          <w:color w:val="000"/>
          <w:sz w:val="28"/>
          <w:szCs w:val="28"/>
        </w:rPr>
        <w:t xml:space="preserve">二、基础审视:煤炭资源型城市发展循环经济正当其时</w:t>
      </w:r>
    </w:p>
    <w:p>
      <w:pPr>
        <w:ind w:left="0" w:right="0" w:firstLine="560"/>
        <w:spacing w:before="450" w:after="450" w:line="312" w:lineRule="auto"/>
      </w:pPr>
      <w:r>
        <w:rPr>
          <w:rFonts w:ascii="宋体" w:hAnsi="宋体" w:eastAsia="宋体" w:cs="宋体"/>
          <w:color w:val="000"/>
          <w:sz w:val="28"/>
          <w:szCs w:val="28"/>
        </w:rPr>
        <w:t xml:space="preserve">发展循环经济需要配套的内外部条件的支撑和保障。通过对背景条件、政策导向、物质基础、技术能力的综合审视,可以得出这样的结论:当前煤炭资源型城市发展循环经济的条件已经具备,时机已经成熟。 2.政策扶持、理论指导和社会共识渐趋有利。近一个时期以来,我国先后颁布了《清洁生产促进法》、《节约能源法》和《环境影响评价法》,正在研究制定《国务院资源利用条例》,这些 法律 法规都为发展循环经济提供了依据。近期中央多次重要会议的领导讲话及下发的文件都对大力发展循环经济提出了明确要求,可以说是把循环经济发展问题摆到了前所未有的重要位置。理论界对循环经济的探索更加深入,社会各界和广大群众对发展循环经济问题前所未有地关注,也为循环经济的发展营造了良好社会氛围。</w:t>
      </w:r>
    </w:p>
    <w:p>
      <w:pPr>
        <w:ind w:left="0" w:right="0" w:firstLine="560"/>
        <w:spacing w:before="450" w:after="450" w:line="312" w:lineRule="auto"/>
      </w:pPr>
      <w:r>
        <w:rPr>
          <w:rFonts w:ascii="宋体" w:hAnsi="宋体" w:eastAsia="宋体" w:cs="宋体"/>
          <w:color w:val="000"/>
          <w:sz w:val="28"/>
          <w:szCs w:val="28"/>
        </w:rPr>
        <w:t xml:space="preserve">3.充足的物质基础创造了 发展 空间。当前,煤炭资源型城市的 经济 已不再单单停留在原煤开采销售层面,随着产业链条不断拉伸,洗选、焦化等日渐成为重要的产业支柱。在这一转变过程中,下游产品应运而生,如原煤洗选过程中产生了矸石和煤泥,焦炭生产形成了副产品煤气和焦油等等,再生利用为循环经济的发展创造了空间。</w:t>
      </w:r>
    </w:p>
    <w:p>
      <w:pPr>
        <w:ind w:left="0" w:right="0" w:firstLine="560"/>
        <w:spacing w:before="450" w:after="450" w:line="312" w:lineRule="auto"/>
      </w:pPr>
      <w:r>
        <w:rPr>
          <w:rFonts w:ascii="宋体" w:hAnsi="宋体" w:eastAsia="宋体" w:cs="宋体"/>
          <w:color w:val="000"/>
          <w:sz w:val="28"/>
          <w:szCs w:val="28"/>
        </w:rPr>
        <w:t xml:space="preserve">4.煤炭综合开发能力显著增强。随着 科学 技术的快速发展,一些大型高效选煤、煤炭直接和间接液化、地下煤层气开发以及高流煤地面汽化等洁净煤技术和煤炭深加工技术有了新突破,煤矸石、粉煤灰、煤气、煤焦油等综合利用技术日趋成熟,全国已建成煤矸石、煤泥等低热值燃料电厂120多座,煤矸石新型墙体材料生产线近百条。利用煤矸石和粉煤灰生产水泥、生物肥料、复合肥料的技术,也都有了新提高。</w:t>
      </w:r>
    </w:p>
    <w:p>
      <w:pPr>
        <w:ind w:left="0" w:right="0" w:firstLine="560"/>
        <w:spacing w:before="450" w:after="450" w:line="312" w:lineRule="auto"/>
      </w:pPr>
      <w:r>
        <w:rPr>
          <w:rFonts w:ascii="宋体" w:hAnsi="宋体" w:eastAsia="宋体" w:cs="宋体"/>
          <w:color w:val="000"/>
          <w:sz w:val="28"/>
          <w:szCs w:val="28"/>
        </w:rPr>
        <w:t xml:space="preserve">三、煤炭资源型城市发展循环经济存在的 问题 及对策 分析</w:t>
      </w:r>
    </w:p>
    <w:p>
      <w:pPr>
        <w:ind w:left="0" w:right="0" w:firstLine="560"/>
        <w:spacing w:before="450" w:after="450" w:line="312" w:lineRule="auto"/>
      </w:pPr>
      <w:r>
        <w:rPr>
          <w:rFonts w:ascii="宋体" w:hAnsi="宋体" w:eastAsia="宋体" w:cs="宋体"/>
          <w:color w:val="000"/>
          <w:sz w:val="28"/>
          <w:szCs w:val="28"/>
        </w:rPr>
        <w:t xml:space="preserve">任何新经济模式的推行,都需要良好的外部环境,循环经济也不例外。更主要的是,煤炭资源型城市因为 历史 和现实的多方面原因,也存在一些自身条件的制约,压力更大,对外部条件的支持保障相应地有更多要求。</w:t>
      </w:r>
    </w:p>
    <w:p>
      <w:pPr>
        <w:ind w:left="0" w:right="0" w:firstLine="560"/>
        <w:spacing w:before="450" w:after="450" w:line="312" w:lineRule="auto"/>
      </w:pPr>
      <w:r>
        <w:rPr>
          <w:rFonts w:ascii="宋体" w:hAnsi="宋体" w:eastAsia="宋体" w:cs="宋体"/>
          <w:color w:val="000"/>
          <w:sz w:val="28"/>
          <w:szCs w:val="28"/>
        </w:rPr>
        <w:t xml:space="preserve">症结之一:思想认识不到位。尽管中央和省反复强调发展煤炭循环经济的重大意义,但一些煤炭资源城市对我国资源和环境的形势理解不深刻,缺乏对循环经济重要性、紧迫性的认识;在经济和 社会 发展中,重资源开发、轻环境保护的现象依然存在;对煤炭循环经济还存在概念上的不理解,对其内涵、作用知之甚少等等问题。对策建议:形成发展煤炭循环经济的强大宣传攻势,分层次广泛开展研讨活动,在煤炭资源型城市还要加强对领导干部的专项培训。</w:t>
      </w:r>
    </w:p>
    <w:p>
      <w:pPr>
        <w:ind w:left="0" w:right="0" w:firstLine="560"/>
        <w:spacing w:before="450" w:after="450" w:line="312" w:lineRule="auto"/>
      </w:pPr>
      <w:r>
        <w:rPr>
          <w:rFonts w:ascii="宋体" w:hAnsi="宋体" w:eastAsia="宋体" w:cs="宋体"/>
          <w:color w:val="000"/>
          <w:sz w:val="28"/>
          <w:szCs w:val="28"/>
        </w:rPr>
        <w:t xml:space="preserve">症结之二:科学 研究 不到位。煤炭资源型城市发展循环经济需要 理论 和科研上的支持。 目前 我国在这方面的研究还没有达到很深层次,不利于煤炭循环经济发展的实践。这方面仅靠一个或几个煤炭资源型城市去攻关、去探索,恐怕效果不会好。对策建议:尽快组织专家进行专题研究,对煤炭循环经济进行统一规划。同时,应该把一些发展基本成熟、条件基本具备、具有代表性的煤炭资源型城市纳入典型培养范围,重点扶持,以点带面,推动循环经济“遍地开花”。</w:t>
      </w:r>
    </w:p>
    <w:p>
      <w:pPr>
        <w:ind w:left="0" w:right="0" w:firstLine="560"/>
        <w:spacing w:before="450" w:after="450" w:line="312" w:lineRule="auto"/>
      </w:pPr>
      <w:r>
        <w:rPr>
          <w:rFonts w:ascii="宋体" w:hAnsi="宋体" w:eastAsia="宋体" w:cs="宋体"/>
          <w:color w:val="000"/>
          <w:sz w:val="28"/>
          <w:szCs w:val="28"/>
        </w:rPr>
        <w:t xml:space="preserve">症结之三:产业支持不到位。煤炭循环经济本身是一个新兴的经济发展模式,发展水平关系到国家的能源安全、生态环境的保护、经济社会的可持续发展。煤炭循环经济项目早开工一天,就会减少一天的资源浪费和环境污染。目前国家对煤炭资源型城市循环经济项目的发展,在政策上还没有体现出明显的优先扶持。对策建议:国家对煤炭资源型城市发展循环经济项目,应在项目审批、规划用地、基本建设、铁路运力和上网电力等方面给予特殊支持,也可以研究形成专项的政策规定,以促进该产业健康发展。</w:t>
      </w:r>
    </w:p>
    <w:p>
      <w:pPr>
        <w:ind w:left="0" w:right="0" w:firstLine="560"/>
        <w:spacing w:before="450" w:after="450" w:line="312" w:lineRule="auto"/>
      </w:pPr>
      <w:r>
        <w:rPr>
          <w:rFonts w:ascii="宋体" w:hAnsi="宋体" w:eastAsia="宋体" w:cs="宋体"/>
          <w:color w:val="000"/>
          <w:sz w:val="28"/>
          <w:szCs w:val="28"/>
        </w:rPr>
        <w:t xml:space="preserve">症结之四:投入保证不到位。循环经济项目往往需要较大的投入,为给国家提供较多的煤炭,煤炭资源型城市往往是“先开发后建设、先生产后生活”,有限的资金都用在了煤炭的建设和开采上,导致自身的投入能力很弱。对策建议:国家应从循环经济项目的公益性着眼,放宽税费优惠范围,将其列入国债投资的重点,并引导 金融 机构加大信贷投入,最大限度地给予资金支持。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2025-05-25T19:25:56+08:00</dcterms:created>
  <dcterms:modified xsi:type="dcterms:W3CDTF">2025-05-25T19:25:56+08:00</dcterms:modified>
</cp:coreProperties>
</file>

<file path=docProps/custom.xml><?xml version="1.0" encoding="utf-8"?>
<Properties xmlns="http://schemas.openxmlformats.org/officeDocument/2006/custom-properties" xmlns:vt="http://schemas.openxmlformats.org/officeDocument/2006/docPropsVTypes"/>
</file>