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人民币汇率对中国经济增长的影响</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导语：随着我国经济的快速增长、市场经济体制的确立，我国政府在2005年取消了固定汇率制，将人民币汇率交由市场决定。人民币汇率与中国经济的增长息息相关，人民币汇率的波动必然对我国经济增长产生广泛影响。 1、人民币汇率的历史波动 1993年1...</w:t>
      </w:r>
    </w:p>
    <w:p>
      <w:pPr>
        <w:ind w:left="0" w:right="0" w:firstLine="560"/>
        <w:spacing w:before="450" w:after="450" w:line="312" w:lineRule="auto"/>
      </w:pPr>
      <w:r>
        <w:rPr>
          <w:rFonts w:ascii="宋体" w:hAnsi="宋体" w:eastAsia="宋体" w:cs="宋体"/>
          <w:color w:val="000"/>
          <w:sz w:val="28"/>
          <w:szCs w:val="28"/>
        </w:rPr>
        <w:t xml:space="preserve">导语：随着我国经济的快速增长、市场经济体制的确立，我国政府在2005年取消了固定汇率制，将人民币汇率交由市场决定。人民币汇率与中国经济的增长息息相关，人民币汇率的波动必然对我国经济增长产生广泛影响。</w:t>
      </w:r>
    </w:p>
    <w:p>
      <w:pPr>
        <w:ind w:left="0" w:right="0" w:firstLine="560"/>
        <w:spacing w:before="450" w:after="450" w:line="312" w:lineRule="auto"/>
      </w:pPr>
      <w:r>
        <w:rPr>
          <w:rFonts w:ascii="宋体" w:hAnsi="宋体" w:eastAsia="宋体" w:cs="宋体"/>
          <w:color w:val="000"/>
          <w:sz w:val="28"/>
          <w:szCs w:val="28"/>
        </w:rPr>
        <w:t xml:space="preserve">1、人民币汇率的历史波动</w:t>
      </w:r>
    </w:p>
    <w:p>
      <w:pPr>
        <w:ind w:left="0" w:right="0" w:firstLine="560"/>
        <w:spacing w:before="450" w:after="450" w:line="312" w:lineRule="auto"/>
      </w:pPr>
      <w:r>
        <w:rPr>
          <w:rFonts w:ascii="宋体" w:hAnsi="宋体" w:eastAsia="宋体" w:cs="宋体"/>
          <w:color w:val="000"/>
          <w:sz w:val="28"/>
          <w:szCs w:val="28"/>
        </w:rPr>
        <w:t xml:space="preserve">1993年12月中国人民银行颁布了《关于进一步改革外汇管理体制的公告》，宣布实行汇率改革，改革自1994年1月1日起执行，改变汇率形成机制，实行人民币汇率并轨，执行以市场供求为基础的、单一的、有管理的浮动汇率制度。经实践证明，这一汇率制度基本符合中国国情，为中国经济的持续快速、健康发展做出了积极地贡献。</w:t>
      </w:r>
    </w:p>
    <w:p>
      <w:pPr>
        <w:ind w:left="0" w:right="0" w:firstLine="560"/>
        <w:spacing w:before="450" w:after="450" w:line="312" w:lineRule="auto"/>
      </w:pPr>
      <w:r>
        <w:rPr>
          <w:rFonts w:ascii="宋体" w:hAnsi="宋体" w:eastAsia="宋体" w:cs="宋体"/>
          <w:color w:val="000"/>
          <w:sz w:val="28"/>
          <w:szCs w:val="28"/>
        </w:rPr>
        <w:t xml:space="preserve">受美国经济不景气、美元疲软等因素影响，2002年2月份以后人民币名义有效汇率出现较大幅度贬值。</w:t>
      </w:r>
    </w:p>
    <w:p>
      <w:pPr>
        <w:ind w:left="0" w:right="0" w:firstLine="560"/>
        <w:spacing w:before="450" w:after="450" w:line="312" w:lineRule="auto"/>
      </w:pPr>
      <w:r>
        <w:rPr>
          <w:rFonts w:ascii="宋体" w:hAnsi="宋体" w:eastAsia="宋体" w:cs="宋体"/>
          <w:color w:val="000"/>
          <w:sz w:val="28"/>
          <w:szCs w:val="28"/>
        </w:rPr>
        <w:t xml:space="preserve">2005年我7月21日起，我国正式实行《中国人民银行关于完善人民币汇率形成机制改革的公告》，宣告开始实行以市场供求为基础、参考一篮子货币进行调节、有管理的浮动汇率制度，形成了更具有弹性的人民币汇率机制，自此实行了10年之久的非正式盯住美元汇率制度退出历史舞台，维持3年之久的人民币升值论终成现实。</w:t>
      </w:r>
    </w:p>
    <w:p>
      <w:pPr>
        <w:ind w:left="0" w:right="0" w:firstLine="560"/>
        <w:spacing w:before="450" w:after="450" w:line="312" w:lineRule="auto"/>
      </w:pPr>
      <w:r>
        <w:rPr>
          <w:rFonts w:ascii="宋体" w:hAnsi="宋体" w:eastAsia="宋体" w:cs="宋体"/>
          <w:color w:val="000"/>
          <w:sz w:val="28"/>
          <w:szCs w:val="28"/>
        </w:rPr>
        <w:t xml:space="preserve">2、人民币汇率波动的原因分析</w:t>
      </w:r>
    </w:p>
    <w:p>
      <w:pPr>
        <w:ind w:left="0" w:right="0" w:firstLine="560"/>
        <w:spacing w:before="450" w:after="450" w:line="312" w:lineRule="auto"/>
      </w:pPr>
      <w:r>
        <w:rPr>
          <w:rFonts w:ascii="宋体" w:hAnsi="宋体" w:eastAsia="宋体" w:cs="宋体"/>
          <w:color w:val="000"/>
          <w:sz w:val="28"/>
          <w:szCs w:val="28"/>
        </w:rPr>
        <w:t xml:space="preserve">汇率波动的影响因素是错综复杂的，汇率水平则是各种影响因素综合作用的结果，诸如经济的快速增长、外汇需求、国际收支状况、综合国力以及国际格局等因素。归纳起来，这些因素可以大致分为政治因素、经济因素两个方面：</w:t>
      </w:r>
    </w:p>
    <w:p>
      <w:pPr>
        <w:ind w:left="0" w:right="0" w:firstLine="560"/>
        <w:spacing w:before="450" w:after="450" w:line="312" w:lineRule="auto"/>
      </w:pPr>
      <w:r>
        <w:rPr>
          <w:rFonts w:ascii="宋体" w:hAnsi="宋体" w:eastAsia="宋体" w:cs="宋体"/>
          <w:color w:val="000"/>
          <w:sz w:val="28"/>
          <w:szCs w:val="28"/>
        </w:rPr>
        <w:t xml:space="preserve">2.1 政治因素分析</w:t>
      </w:r>
    </w:p>
    <w:p>
      <w:pPr>
        <w:ind w:left="0" w:right="0" w:firstLine="560"/>
        <w:spacing w:before="450" w:after="450" w:line="312" w:lineRule="auto"/>
      </w:pPr>
      <w:r>
        <w:rPr>
          <w:rFonts w:ascii="宋体" w:hAnsi="宋体" w:eastAsia="宋体" w:cs="宋体"/>
          <w:color w:val="000"/>
          <w:sz w:val="28"/>
          <w:szCs w:val="28"/>
        </w:rPr>
        <w:t xml:space="preserve">第一，政府的政治义务与国际压力。1998年亚洲金融危机时，中国做为负责任的大国，做出了承诺人民币汇率稳定的决定，这一决定对于亚洲经济以及世界经济的稳定有着重要的意义。美国在人民币汇率升值中扮演着主导角色，美国将其经常项目赤字的原因归罪于人民币币值低估。美国美联储格林斯潘和财长斯诺分别讲话，呼吁人民币升值。之后，美国又欲出台各种条款促使人民币升值。此外，美国国会议员已经提交法案，提议出非人民币做出升值，否则向所有在美出售的中国产品征收高额的惩罚性关税。同时，随着美元对西方主要货币持续贬值，人民币对西方主要货币也跟着贬值，为了维护自己的利益，西方大国纷纷呼吁，要求人民币升值。</w:t>
      </w:r>
    </w:p>
    <w:p>
      <w:pPr>
        <w:ind w:left="0" w:right="0" w:firstLine="560"/>
        <w:spacing w:before="450" w:after="450" w:line="312" w:lineRule="auto"/>
      </w:pPr>
      <w:r>
        <w:rPr>
          <w:rFonts w:ascii="宋体" w:hAnsi="宋体" w:eastAsia="宋体" w:cs="宋体"/>
          <w:color w:val="000"/>
          <w:sz w:val="28"/>
          <w:szCs w:val="28"/>
        </w:rPr>
        <w:t xml:space="preserve">第二，赢得人民信心的需要。为使国内人民保持对人民币的信心，必须要保持人民币汇率的稳定，使人民币汇率政策具有较好的信誉，汇率政策的信誉有利于中国经济的健康发展，有利于宏观经济目标的实现，从而能有效的促进国际收支的平衡，建立成熟的金融市场，形成良好的人民币汇率形成机制。</w:t>
      </w:r>
    </w:p>
    <w:p>
      <w:pPr>
        <w:ind w:left="0" w:right="0" w:firstLine="560"/>
        <w:spacing w:before="450" w:after="450" w:line="312" w:lineRule="auto"/>
      </w:pPr>
      <w:r>
        <w:rPr>
          <w:rFonts w:ascii="宋体" w:hAnsi="宋体" w:eastAsia="宋体" w:cs="宋体"/>
          <w:color w:val="000"/>
          <w:sz w:val="28"/>
          <w:szCs w:val="28"/>
        </w:rPr>
        <w:t xml:space="preserve">2.2 经济因素分析</w:t>
      </w:r>
    </w:p>
    <w:p>
      <w:pPr>
        <w:ind w:left="0" w:right="0" w:firstLine="560"/>
        <w:spacing w:before="450" w:after="450" w:line="312" w:lineRule="auto"/>
      </w:pPr>
      <w:r>
        <w:rPr>
          <w:rFonts w:ascii="宋体" w:hAnsi="宋体" w:eastAsia="宋体" w:cs="宋体"/>
          <w:color w:val="000"/>
          <w:sz w:val="28"/>
          <w:szCs w:val="28"/>
        </w:rPr>
        <w:t xml:space="preserve">第一，我国经济的快速增长。从长期看，一个国家经济的增长，始终是决定该国货币价值的根本因素。1978-2004年，我国年均GDP增长达到9.4%，巴拉萨萨缪尔森效应认为：高速的经济增长会带来实际汇率的升值，这一假设为过去30年亚洲四小龙经济腾飞时中国和新加坡的情况所证实，中国未来面对的情况也可能是如此。</w:t>
      </w:r>
    </w:p>
    <w:p>
      <w:pPr>
        <w:ind w:left="0" w:right="0" w:firstLine="560"/>
        <w:spacing w:before="450" w:after="450" w:line="312" w:lineRule="auto"/>
      </w:pPr>
      <w:r>
        <w:rPr>
          <w:rFonts w:ascii="宋体" w:hAnsi="宋体" w:eastAsia="宋体" w:cs="宋体"/>
          <w:color w:val="000"/>
          <w:sz w:val="28"/>
          <w:szCs w:val="28"/>
        </w:rPr>
        <w:t xml:space="preserve">第二，贸易和资本顺差额。目前，我国已属世界六大贸易国之列，对外贸易总量的增长也伴随着贸易差额的变化。1995年，我国贸易顺差首次突破了百亿元大关，从1994-2002年，中国贸易已经连续贸易顺差，累计超过两千亿美元，这在世界上实属罕见。2006年，人民币汇率破八，并且之后不断爬升再创新高。同年，海关数据显示，11月份贸易顺差高达一百亿美元。这也显示，自汇改以来人民币的升值压力一直都没有得到显著的缓解。</w:t>
      </w:r>
    </w:p>
    <w:p>
      <w:pPr>
        <w:ind w:left="0" w:right="0" w:firstLine="560"/>
        <w:spacing w:before="450" w:after="450" w:line="312" w:lineRule="auto"/>
      </w:pPr>
      <w:r>
        <w:rPr>
          <w:rFonts w:ascii="宋体" w:hAnsi="宋体" w:eastAsia="宋体" w:cs="宋体"/>
          <w:color w:val="000"/>
          <w:sz w:val="28"/>
          <w:szCs w:val="28"/>
        </w:rPr>
        <w:t xml:space="preserve">第三，外汇储备持续高速增长的原因。截止到2006年年末，外汇储备金额已经高达上千亿美元，持续保持全球第一大外汇储备国的地位。外汇储备增长如此迅猛，部分原因是贸易顺差，另一部分原因是国际社会预期人民币升值，大量的热钱涌入中国，进行投机行为，人民币再不升值，热钱将会越来越多，升值的成本会愈加增多。</w:t>
      </w:r>
    </w:p>
    <w:p>
      <w:pPr>
        <w:ind w:left="0" w:right="0" w:firstLine="560"/>
        <w:spacing w:before="450" w:after="450" w:line="312" w:lineRule="auto"/>
      </w:pPr>
      <w:r>
        <w:rPr>
          <w:rFonts w:ascii="宋体" w:hAnsi="宋体" w:eastAsia="宋体" w:cs="宋体"/>
          <w:color w:val="000"/>
          <w:sz w:val="28"/>
          <w:szCs w:val="28"/>
        </w:rPr>
        <w:t xml:space="preserve">3、人民币汇率对中国经济增长的影响</w:t>
      </w:r>
    </w:p>
    <w:p>
      <w:pPr>
        <w:ind w:left="0" w:right="0" w:firstLine="560"/>
        <w:spacing w:before="450" w:after="450" w:line="312" w:lineRule="auto"/>
      </w:pPr>
      <w:r>
        <w:rPr>
          <w:rFonts w:ascii="宋体" w:hAnsi="宋体" w:eastAsia="宋体" w:cs="宋体"/>
          <w:color w:val="000"/>
          <w:sz w:val="28"/>
          <w:szCs w:val="28"/>
        </w:rPr>
        <w:t xml:space="preserve">3.1 人民币汇率对投资的影响</w:t>
      </w:r>
    </w:p>
    <w:p>
      <w:pPr>
        <w:ind w:left="0" w:right="0" w:firstLine="560"/>
        <w:spacing w:before="450" w:after="450" w:line="312" w:lineRule="auto"/>
      </w:pPr>
      <w:r>
        <w:rPr>
          <w:rFonts w:ascii="宋体" w:hAnsi="宋体" w:eastAsia="宋体" w:cs="宋体"/>
          <w:color w:val="000"/>
          <w:sz w:val="28"/>
          <w:szCs w:val="28"/>
        </w:rPr>
        <w:t xml:space="preserve">人民币汇率对投资的影响主要表现在、自筹资金、利用外资以及国内贷款三大方面。一旦人民币升值，本国原材料、劳动力、资产价格都会有所升高，这样会抑制外商直接投资，从而导致外资利用率降低;货币供应增加，而在利用率下降的情况下贷款会增加;拉动国内投资，带动自筹资金的显著增加等。除此之外，人民币汇率变动不仅会影响当期投资，对后期投资也有很大影响。</w:t>
      </w:r>
    </w:p>
    <w:p>
      <w:pPr>
        <w:ind w:left="0" w:right="0" w:firstLine="560"/>
        <w:spacing w:before="450" w:after="450" w:line="312" w:lineRule="auto"/>
      </w:pPr>
      <w:r>
        <w:rPr>
          <w:rFonts w:ascii="宋体" w:hAnsi="宋体" w:eastAsia="宋体" w:cs="宋体"/>
          <w:color w:val="000"/>
          <w:sz w:val="28"/>
          <w:szCs w:val="28"/>
        </w:rPr>
        <w:t xml:space="preserve">3.2 人民币汇率对消费的影响。</w:t>
      </w:r>
    </w:p>
    <w:p>
      <w:pPr>
        <w:ind w:left="0" w:right="0" w:firstLine="560"/>
        <w:spacing w:before="450" w:after="450" w:line="312" w:lineRule="auto"/>
      </w:pPr>
      <w:r>
        <w:rPr>
          <w:rFonts w:ascii="宋体" w:hAnsi="宋体" w:eastAsia="宋体" w:cs="宋体"/>
          <w:color w:val="000"/>
          <w:sz w:val="28"/>
          <w:szCs w:val="28"/>
        </w:rPr>
        <w:t xml:space="preserve">人民币汇率对消费的影响主要体现在相对收入、绝对收入、财富效应三个方面。一旦人民币升值，会造成物品价格上涨，在一定程度上影响我国产品在国际市场上的竞争力，从而造成国民收入减少，相对收入增加，即：在财富效应和收入效应的影响下，带动消费支出增加，如上证指数的明显上升正作用于消费支出，物价微量上涨反作用于消费支出等。</w:t>
      </w:r>
    </w:p>
    <w:p>
      <w:pPr>
        <w:ind w:left="0" w:right="0" w:firstLine="560"/>
        <w:spacing w:before="450" w:after="450" w:line="312" w:lineRule="auto"/>
      </w:pPr>
      <w:r>
        <w:rPr>
          <w:rFonts w:ascii="宋体" w:hAnsi="宋体" w:eastAsia="宋体" w:cs="宋体"/>
          <w:color w:val="000"/>
          <w:sz w:val="28"/>
          <w:szCs w:val="28"/>
        </w:rPr>
        <w:t xml:space="preserve">3.3 人民币汇率对出口的影响</w:t>
      </w:r>
    </w:p>
    <w:p>
      <w:pPr>
        <w:ind w:left="0" w:right="0" w:firstLine="560"/>
        <w:spacing w:before="450" w:after="450" w:line="312" w:lineRule="auto"/>
      </w:pPr>
      <w:r>
        <w:rPr>
          <w:rFonts w:ascii="宋体" w:hAnsi="宋体" w:eastAsia="宋体" w:cs="宋体"/>
          <w:color w:val="000"/>
          <w:sz w:val="28"/>
          <w:szCs w:val="28"/>
        </w:rPr>
        <w:t xml:space="preserve">人民币汇率对出口的影响主要体现在：企业出口的生产成本以及实际收入上。人民币升值时，国内劳动力就会丧失成本优势，与此同时，原材料、燃料、动力等价格都会有所降低，出口数量的降低、汇兑损失则会造成企业收入减少，总而言之，既不利于中国产品出口，也会对其国际市场竞争力造成影响，因此，对中国产品出口会产生较为严重的负面影响。</w:t>
      </w:r>
    </w:p>
    <w:p>
      <w:pPr>
        <w:ind w:left="0" w:right="0" w:firstLine="560"/>
        <w:spacing w:before="450" w:after="450" w:line="312" w:lineRule="auto"/>
      </w:pPr>
      <w:r>
        <w:rPr>
          <w:rFonts w:ascii="宋体" w:hAnsi="宋体" w:eastAsia="宋体" w:cs="宋体"/>
          <w:color w:val="000"/>
          <w:sz w:val="28"/>
          <w:szCs w:val="28"/>
        </w:rPr>
        <w:t xml:space="preserve">3.4 人民币汇率对进口的影响</w:t>
      </w:r>
    </w:p>
    <w:p>
      <w:pPr>
        <w:ind w:left="0" w:right="0" w:firstLine="560"/>
        <w:spacing w:before="450" w:after="450" w:line="312" w:lineRule="auto"/>
      </w:pPr>
      <w:r>
        <w:rPr>
          <w:rFonts w:ascii="宋体" w:hAnsi="宋体" w:eastAsia="宋体" w:cs="宋体"/>
          <w:color w:val="000"/>
          <w:sz w:val="28"/>
          <w:szCs w:val="28"/>
        </w:rPr>
        <w:t xml:space="preserve">人民币汇率对进口的影响主要体现在进口总额以及产品结构方面。人民币升值时，不仅会增加消费品需求，也带动原材料需求的上升，此时，进口增加比重增加的是初级产品，与之相应的工业制成品的进口则会减少，但此现象有利于进口总额的增长。同时对进口也存在一定的滞后影响，即：当期影响最大，而对滞后一起也可能会存在副作用。</w:t>
      </w:r>
    </w:p>
    <w:p>
      <w:pPr>
        <w:ind w:left="0" w:right="0" w:firstLine="560"/>
        <w:spacing w:before="450" w:after="450" w:line="312" w:lineRule="auto"/>
      </w:pPr>
      <w:r>
        <w:rPr>
          <w:rFonts w:ascii="宋体" w:hAnsi="宋体" w:eastAsia="宋体" w:cs="宋体"/>
          <w:color w:val="000"/>
          <w:sz w:val="28"/>
          <w:szCs w:val="28"/>
        </w:rPr>
        <w:t xml:space="preserve">4、我国经济增长应对人民币汇率变动的对策</w:t>
      </w:r>
    </w:p>
    <w:p>
      <w:pPr>
        <w:ind w:left="0" w:right="0" w:firstLine="560"/>
        <w:spacing w:before="450" w:after="450" w:line="312" w:lineRule="auto"/>
      </w:pPr>
      <w:r>
        <w:rPr>
          <w:rFonts w:ascii="宋体" w:hAnsi="宋体" w:eastAsia="宋体" w:cs="宋体"/>
          <w:color w:val="000"/>
          <w:sz w:val="28"/>
          <w:szCs w:val="28"/>
        </w:rPr>
        <w:t xml:space="preserve">经上述分析可以看出，在一定的时间内，人民币汇率的变动对中国经济影响有利的一方面，也有弊的一方面，如何做到因势利导，采取正确的对策，充分利用人民币升值的有利影响，克服人民币升值对劳动密集型企业带来的冲击、巨额外汇储备的缩水、影响金融市场的稳定等一连串的负面影响，从而应对人民币汇率变动的的影响主要从以下几个方面来思考：</w:t>
      </w:r>
    </w:p>
    <w:p>
      <w:pPr>
        <w:ind w:left="0" w:right="0" w:firstLine="560"/>
        <w:spacing w:before="450" w:after="450" w:line="312" w:lineRule="auto"/>
      </w:pPr>
      <w:r>
        <w:rPr>
          <w:rFonts w:ascii="宋体" w:hAnsi="宋体" w:eastAsia="宋体" w:cs="宋体"/>
          <w:color w:val="000"/>
          <w:sz w:val="28"/>
          <w:szCs w:val="28"/>
        </w:rPr>
        <w:t xml:space="preserve">4.1 施行人民币汇率政策，加强国家对汇率的宏观管理</w:t>
      </w:r>
    </w:p>
    <w:p>
      <w:pPr>
        <w:ind w:left="0" w:right="0" w:firstLine="560"/>
        <w:spacing w:before="450" w:after="450" w:line="312" w:lineRule="auto"/>
      </w:pPr>
      <w:r>
        <w:rPr>
          <w:rFonts w:ascii="宋体" w:hAnsi="宋体" w:eastAsia="宋体" w:cs="宋体"/>
          <w:color w:val="000"/>
          <w:sz w:val="28"/>
          <w:szCs w:val="28"/>
        </w:rPr>
        <w:t xml:space="preserve">鉴于人民币汇率在消费、投资、进口、出口等方面影响中国经济增长，中国政府应立足于国家利益最大化和中国国情的基础上，推行有效的汇率政策，以强化对经济发展的宏观调控，降低负面影响。保持适度的对外开放，进一步扩大内需，在当今经济全球化的情况下，继续开展对外贸易是实现我国经济增长的现实选择，无论是贸易顺差还是内需不足都不利于经济的稳定发展，从我国的国情出发，适当调整发展战略，合理减少对汇率的干预，结合财政政策和货币政策，保证汇率合理、稳定，同时多管齐下，刺激国内合理消费，以此来推动内需扩大。</w:t>
      </w:r>
    </w:p>
    <w:p>
      <w:pPr>
        <w:ind w:left="0" w:right="0" w:firstLine="560"/>
        <w:spacing w:before="450" w:after="450" w:line="312" w:lineRule="auto"/>
      </w:pPr>
      <w:r>
        <w:rPr>
          <w:rFonts w:ascii="宋体" w:hAnsi="宋体" w:eastAsia="宋体" w:cs="宋体"/>
          <w:color w:val="000"/>
          <w:sz w:val="28"/>
          <w:szCs w:val="28"/>
        </w:rPr>
        <w:t xml:space="preserve">从市场经济改革的趋势来看，过去单一的以市场供求为基础管理的变动汇率制，应该转向完全由市场调节的变动汇率制。然而有管理的变动汇率制依然适合当前的中国实际情况，不要过快转向完全的变动汇率制。完全变动汇率的难度较高、风险较大。人民币汇率制度的最终走向是实现完全市场化的变动汇率制，但必须是资本、金融等各方面已经完全具备条件后也就是实现自由化后才能逐步实现。中国资本及金融的自由化在逐渐实施中，但完全的自由化还需要等待亚太地区贸易、投资自由化和东亚自由贸易区实现之后。</w:t>
      </w:r>
    </w:p>
    <w:p>
      <w:pPr>
        <w:ind w:left="0" w:right="0" w:firstLine="560"/>
        <w:spacing w:before="450" w:after="450" w:line="312" w:lineRule="auto"/>
      </w:pPr>
      <w:r>
        <w:rPr>
          <w:rFonts w:ascii="宋体" w:hAnsi="宋体" w:eastAsia="宋体" w:cs="宋体"/>
          <w:color w:val="000"/>
          <w:sz w:val="28"/>
          <w:szCs w:val="28"/>
        </w:rPr>
        <w:t xml:space="preserve">4.2 出台相应的改革措施，推进金融体制改革</w:t>
      </w:r>
    </w:p>
    <w:p>
      <w:pPr>
        <w:ind w:left="0" w:right="0" w:firstLine="560"/>
        <w:spacing w:before="450" w:after="450" w:line="312" w:lineRule="auto"/>
      </w:pPr>
      <w:r>
        <w:rPr>
          <w:rFonts w:ascii="宋体" w:hAnsi="宋体" w:eastAsia="宋体" w:cs="宋体"/>
          <w:color w:val="000"/>
          <w:sz w:val="28"/>
          <w:szCs w:val="28"/>
        </w:rPr>
        <w:t xml:space="preserve">为维持我国经济的健康、稳定发展，汇率调整后，相应的配套政策就要尽快出台，只有这样才能推进我国整个金融体制的改革。例如：人民币在逐步升值，与此同时，采取相应的降息政策，人民币升值带来的经济波动因为利率政策而得以缓和。人民币升值，出台对应的宽松的利率政策，消费紧缩的状况就会得到缓解。</w:t>
      </w:r>
    </w:p>
    <w:p>
      <w:pPr>
        <w:ind w:left="0" w:right="0" w:firstLine="560"/>
        <w:spacing w:before="450" w:after="450" w:line="312" w:lineRule="auto"/>
      </w:pPr>
      <w:r>
        <w:rPr>
          <w:rFonts w:ascii="宋体" w:hAnsi="宋体" w:eastAsia="宋体" w:cs="宋体"/>
          <w:color w:val="000"/>
          <w:sz w:val="28"/>
          <w:szCs w:val="28"/>
        </w:rPr>
        <w:t xml:space="preserve">4.3 优化产业结构，刺激国内消费</w:t>
      </w:r>
    </w:p>
    <w:p>
      <w:pPr>
        <w:ind w:left="0" w:right="0" w:firstLine="560"/>
        <w:spacing w:before="450" w:after="450" w:line="312" w:lineRule="auto"/>
      </w:pPr>
      <w:r>
        <w:rPr>
          <w:rFonts w:ascii="宋体" w:hAnsi="宋体" w:eastAsia="宋体" w:cs="宋体"/>
          <w:color w:val="000"/>
          <w:sz w:val="28"/>
          <w:szCs w:val="28"/>
        </w:rPr>
        <w:t xml:space="preserve">我国目前的消费形式存在着内需不足、进口商品过度消费的问题，人民币升值更是为经济发展带来了不安全隐患，因此，应对人民币汇率带来的波动，可以从优化产业结构，刺激国内消费方面采取措施，为我国经济的健康稳定增长提供保障。</w:t>
      </w:r>
    </w:p>
    <w:p>
      <w:pPr>
        <w:ind w:left="0" w:right="0" w:firstLine="560"/>
        <w:spacing w:before="450" w:after="450" w:line="312" w:lineRule="auto"/>
      </w:pPr>
      <w:r>
        <w:rPr>
          <w:rFonts w:ascii="宋体" w:hAnsi="宋体" w:eastAsia="宋体" w:cs="宋体"/>
          <w:color w:val="000"/>
          <w:sz w:val="28"/>
          <w:szCs w:val="28"/>
        </w:rPr>
        <w:t xml:space="preserve">4.4 采取积极的对外贸易政策</w:t>
      </w:r>
    </w:p>
    <w:p>
      <w:pPr>
        <w:ind w:left="0" w:right="0" w:firstLine="560"/>
        <w:spacing w:before="450" w:after="450" w:line="312" w:lineRule="auto"/>
      </w:pPr>
      <w:r>
        <w:rPr>
          <w:rFonts w:ascii="宋体" w:hAnsi="宋体" w:eastAsia="宋体" w:cs="宋体"/>
          <w:color w:val="000"/>
          <w:sz w:val="28"/>
          <w:szCs w:val="28"/>
        </w:rPr>
        <w:t xml:space="preserve">进口结构的升级和转型十分有利于我国经济的稳定增长，在对于在我国对外贸易结构中占有较大优势的产业，应为跨国公司创造有利条件，吸引其在国内投资，着力提高产业结构水平，结合优胜劣汰的竞争形势，提高我国产业整体质量，大力发展高新技术企业，打造中国的品牌，树立品牌形象，实现产业结构的优化升级。</w:t>
      </w:r>
    </w:p>
    <w:p>
      <w:pPr>
        <w:ind w:left="0" w:right="0" w:firstLine="560"/>
        <w:spacing w:before="450" w:after="450" w:line="312" w:lineRule="auto"/>
      </w:pPr>
      <w:r>
        <w:rPr>
          <w:rFonts w:ascii="宋体" w:hAnsi="宋体" w:eastAsia="宋体" w:cs="宋体"/>
          <w:color w:val="000"/>
          <w:sz w:val="28"/>
          <w:szCs w:val="28"/>
        </w:rPr>
        <w:t xml:space="preserve">4.5 加强与国际金融市场的合作，防范金融危机</w:t>
      </w:r>
    </w:p>
    <w:p>
      <w:pPr>
        <w:ind w:left="0" w:right="0" w:firstLine="560"/>
        <w:spacing w:before="450" w:after="450" w:line="312" w:lineRule="auto"/>
      </w:pPr>
      <w:r>
        <w:rPr>
          <w:rFonts w:ascii="宋体" w:hAnsi="宋体" w:eastAsia="宋体" w:cs="宋体"/>
          <w:color w:val="000"/>
          <w:sz w:val="28"/>
          <w:szCs w:val="28"/>
        </w:rPr>
        <w:t xml:space="preserve">随着我国资本市场走向国际市场，我国对资本项目的管制已经逐步放开，外汇市场的供求关系也会愈加密切。为保持与国际金融市场的紧密合作，必须加强国际间的对话，使得欧盟、美国以及亚洲周边国家能了解中国，能了解中国的汇率稳定有利于世界金融市场的稳定。</w:t>
      </w:r>
    </w:p>
    <w:p>
      <w:pPr>
        <w:ind w:left="0" w:right="0" w:firstLine="560"/>
        <w:spacing w:before="450" w:after="450" w:line="312" w:lineRule="auto"/>
      </w:pPr>
      <w:r>
        <w:rPr>
          <w:rFonts w:ascii="宋体" w:hAnsi="宋体" w:eastAsia="宋体" w:cs="宋体"/>
          <w:color w:val="000"/>
          <w:sz w:val="28"/>
          <w:szCs w:val="28"/>
        </w:rPr>
        <w:t xml:space="preserve">危机与机遇是并存的，金融危机的爆发对我国经济带来危机的同时因为中国经济的发展带来了机遇，中国可以以此为契机采取跨国并购的方式，打入国际市场，获取先进技术。而外商投资的减少则为中国产业结构调整创造了时间，从而化危机为机遇，更好的应对金融危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2025-05-25T16:28:18+08:00</dcterms:created>
  <dcterms:modified xsi:type="dcterms:W3CDTF">2025-05-25T16:28:18+08:00</dcterms:modified>
</cp:coreProperties>
</file>

<file path=docProps/custom.xml><?xml version="1.0" encoding="utf-8"?>
<Properties xmlns="http://schemas.openxmlformats.org/officeDocument/2006/custom-properties" xmlns:vt="http://schemas.openxmlformats.org/officeDocument/2006/docPropsVTypes"/>
</file>