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国际贸易原理课程合作式教学改革探讨论文</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今天范文网小编要与大家分享的是：国际贸易原理课程合作式教学改革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国际贸易原理课程合作式教学改革探讨</w:t>
      </w:r>
    </w:p>
    <w:p>
      <w:pPr>
        <w:ind w:left="0" w:right="0" w:firstLine="560"/>
        <w:spacing w:before="450" w:after="450" w:line="312" w:lineRule="auto"/>
      </w:pPr>
      <w:r>
        <w:rPr>
          <w:rFonts w:ascii="宋体" w:hAnsi="宋体" w:eastAsia="宋体" w:cs="宋体"/>
          <w:color w:val="000"/>
          <w:sz w:val="28"/>
          <w:szCs w:val="28"/>
        </w:rPr>
        <w:t xml:space="preserve">国际贸易原理课程属于国贸专业学生的专业基础课，主要包括国际贸易理论和国际贸易政策两部分内容，通过该课程的学习可以为后续实务操作性课程做好理论和政策上的铺垫。由于该课程的理论性较强，如何调动学生的学习兴趣，提高教学效果就显得尤为重要。通过开展合作式教学，有利于充分调动学生的主观能动性，培养学生主动学习及合作学习的能力，实现要我学向我要学的转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一、合作教学法概述</w:t>
      </w:r>
    </w:p>
    <w:p>
      <w:pPr>
        <w:ind w:left="0" w:right="0" w:firstLine="560"/>
        <w:spacing w:before="450" w:after="450" w:line="312" w:lineRule="auto"/>
      </w:pPr>
      <w:r>
        <w:rPr>
          <w:rFonts w:ascii="宋体" w:hAnsi="宋体" w:eastAsia="宋体" w:cs="宋体"/>
          <w:color w:val="000"/>
          <w:sz w:val="28"/>
          <w:szCs w:val="28"/>
        </w:rPr>
        <w:t xml:space="preserve">(一)合作教学法的含义</w:t>
      </w:r>
    </w:p>
    <w:p>
      <w:pPr>
        <w:ind w:left="0" w:right="0" w:firstLine="560"/>
        <w:spacing w:before="450" w:after="450" w:line="312" w:lineRule="auto"/>
      </w:pPr>
      <w:r>
        <w:rPr>
          <w:rFonts w:ascii="宋体" w:hAnsi="宋体" w:eastAsia="宋体" w:cs="宋体"/>
          <w:color w:val="000"/>
          <w:sz w:val="28"/>
          <w:szCs w:val="28"/>
        </w:rPr>
        <w:t xml:space="preserve">合作教学法主要利用各小组的分工合作，共同利用资源，互相支持去完成学习;并利用小组本位的评核及各组间的比赛，营造团队比赛的气氛，以增进学习效果，使学习机会更为平等，学习动机更为强烈。</w:t>
      </w:r>
    </w:p>
    <w:p>
      <w:pPr>
        <w:ind w:left="0" w:right="0" w:firstLine="560"/>
        <w:spacing w:before="450" w:after="450" w:line="312" w:lineRule="auto"/>
      </w:pPr>
      <w:r>
        <w:rPr>
          <w:rFonts w:ascii="宋体" w:hAnsi="宋体" w:eastAsia="宋体" w:cs="宋体"/>
          <w:color w:val="000"/>
          <w:sz w:val="28"/>
          <w:szCs w:val="28"/>
        </w:rPr>
        <w:t xml:space="preserve">(二)合作教学法的策略</w:t>
      </w:r>
    </w:p>
    <w:p>
      <w:pPr>
        <w:ind w:left="0" w:right="0" w:firstLine="560"/>
        <w:spacing w:before="450" w:after="450" w:line="312" w:lineRule="auto"/>
      </w:pPr>
      <w:r>
        <w:rPr>
          <w:rFonts w:ascii="宋体" w:hAnsi="宋体" w:eastAsia="宋体" w:cs="宋体"/>
          <w:color w:val="000"/>
          <w:sz w:val="28"/>
          <w:szCs w:val="28"/>
        </w:rPr>
        <w:t xml:space="preserve">1.小组成绩分工法</w:t>
      </w:r>
    </w:p>
    <w:p>
      <w:pPr>
        <w:ind w:left="0" w:right="0" w:firstLine="560"/>
        <w:spacing w:before="450" w:after="450" w:line="312" w:lineRule="auto"/>
      </w:pPr>
      <w:r>
        <w:rPr>
          <w:rFonts w:ascii="宋体" w:hAnsi="宋体" w:eastAsia="宋体" w:cs="宋体"/>
          <w:color w:val="000"/>
          <w:sz w:val="28"/>
          <w:szCs w:val="28"/>
        </w:rPr>
        <w:t xml:space="preserve">简称STAD，是典型的合作教学，其原理是将学生分成4―5人一组，尽量使每一组的学生结构具有最大的差异，其差异结构类似于整个班级的结构。采用演讲法或讨论法学习，以学生过去的成绩为基准，每人进步成绩均可为团体加分。各组练习中的表现，最优的与最优的比，差的与差的比，构成不同的分阵。</w:t>
      </w:r>
    </w:p>
    <w:p>
      <w:pPr>
        <w:ind w:left="0" w:right="0" w:firstLine="560"/>
        <w:spacing w:before="450" w:after="450" w:line="312" w:lineRule="auto"/>
      </w:pPr>
      <w:r>
        <w:rPr>
          <w:rFonts w:ascii="宋体" w:hAnsi="宋体" w:eastAsia="宋体" w:cs="宋体"/>
          <w:color w:val="000"/>
          <w:sz w:val="28"/>
          <w:szCs w:val="28"/>
        </w:rPr>
        <w:t xml:space="preserve">2.小组游戏比赛法</w:t>
      </w:r>
    </w:p>
    <w:p>
      <w:pPr>
        <w:ind w:left="0" w:right="0" w:firstLine="560"/>
        <w:spacing w:before="450" w:after="450" w:line="312" w:lineRule="auto"/>
      </w:pPr>
      <w:r>
        <w:rPr>
          <w:rFonts w:ascii="宋体" w:hAnsi="宋体" w:eastAsia="宋体" w:cs="宋体"/>
          <w:color w:val="000"/>
          <w:sz w:val="28"/>
          <w:szCs w:val="28"/>
        </w:rPr>
        <w:t xml:space="preserve">简称TGT，与STAD类似。学生也分成5人左右小组，每组均为异质性小组，并有每周一次的竞赛。教学的程序，先由教师讲述第一节课，然后分给工作单。同一组的成员共同进行学习，并随时举行评量，以确定各组员以学习精熟。在小组练习之后，有学末竞赛。采用能力分级法;各组同程度的成员互为比赛对手。不论哪一级的选手，凡得第一名的均赢得相同的分数。TGT的教学策略与STAD主要差异是以学艺竞赛代替考试。</w:t>
      </w:r>
    </w:p>
    <w:p>
      <w:pPr>
        <w:ind w:left="0" w:right="0" w:firstLine="560"/>
        <w:spacing w:before="450" w:after="450" w:line="312" w:lineRule="auto"/>
      </w:pPr>
      <w:r>
        <w:rPr>
          <w:rFonts w:ascii="宋体" w:hAnsi="宋体" w:eastAsia="宋体" w:cs="宋体"/>
          <w:color w:val="000"/>
          <w:sz w:val="28"/>
          <w:szCs w:val="28"/>
        </w:rPr>
        <w:t xml:space="preserve">3.团体研究</w:t>
      </w:r>
    </w:p>
    <w:p>
      <w:pPr>
        <w:ind w:left="0" w:right="0" w:firstLine="560"/>
        <w:spacing w:before="450" w:after="450" w:line="312" w:lineRule="auto"/>
      </w:pPr>
      <w:r>
        <w:rPr>
          <w:rFonts w:ascii="宋体" w:hAnsi="宋体" w:eastAsia="宋体" w:cs="宋体"/>
          <w:color w:val="000"/>
          <w:sz w:val="28"/>
          <w:szCs w:val="28"/>
        </w:rPr>
        <w:t xml:space="preserve">薛伦(Sharan，1976)所提出，将教学分为几个主题，并将全班分为多个小组分别负责这些主题，而每一小组成员再针对该组主题进行分工。每一小组准备其所负责的主主题并向全班同学报告。学生成绩以小组报告质量和其他相关的团体表现为依据。本法所强调的是分工合作与共同分享团体努力的成果。</w:t>
      </w:r>
    </w:p>
    <w:p>
      <w:pPr>
        <w:ind w:left="0" w:right="0" w:firstLine="560"/>
        <w:spacing w:before="450" w:after="450" w:line="312" w:lineRule="auto"/>
      </w:pPr>
      <w:r>
        <w:rPr>
          <w:rFonts w:ascii="宋体" w:hAnsi="宋体" w:eastAsia="宋体" w:cs="宋体"/>
          <w:color w:val="000"/>
          <w:sz w:val="28"/>
          <w:szCs w:val="28"/>
        </w:rPr>
        <w:t xml:space="preserve">4.拼图式教学</w:t>
      </w:r>
    </w:p>
    <w:p>
      <w:pPr>
        <w:ind w:left="0" w:right="0" w:firstLine="560"/>
        <w:spacing w:before="450" w:after="450" w:line="312" w:lineRule="auto"/>
      </w:pPr>
      <w:r>
        <w:rPr>
          <w:rFonts w:ascii="宋体" w:hAnsi="宋体" w:eastAsia="宋体" w:cs="宋体"/>
          <w:color w:val="000"/>
          <w:sz w:val="28"/>
          <w:szCs w:val="28"/>
        </w:rPr>
        <w:t xml:space="preserve">由阿伦逊(Aronson，1978)设计。将教材分成若干小题，负责相同小题的各组代表先成立专家组，共同研讨该小题至精熟。然后各自回到自己的组，负责将研讨的内容教给同组其他同学。</w:t>
      </w:r>
    </w:p>
    <w:p>
      <w:pPr>
        <w:ind w:left="0" w:right="0" w:firstLine="560"/>
        <w:spacing w:before="450" w:after="450" w:line="312" w:lineRule="auto"/>
      </w:pPr>
      <w:r>
        <w:rPr>
          <w:rFonts w:ascii="宋体" w:hAnsi="宋体" w:eastAsia="宋体" w:cs="宋体"/>
          <w:color w:val="000"/>
          <w:sz w:val="28"/>
          <w:szCs w:val="28"/>
        </w:rPr>
        <w:t xml:space="preserve">(三)合作式教学法的优缺点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通过合作式教学有利于增进同学间的感情，加强合作，发挥个人的专长，提高工作效率。</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有时候大家的意见分歧太多，争论不休，小组无法统一意见。另外小组讨论时，有时会有不愿分担责任的同伴，甚至推卸其责任，造成团体目标无法完成，影响团队的成绩。</w:t>
      </w:r>
    </w:p>
    <w:p>
      <w:pPr>
        <w:ind w:left="0" w:right="0" w:firstLine="560"/>
        <w:spacing w:before="450" w:after="450" w:line="312" w:lineRule="auto"/>
      </w:pPr>
      <w:r>
        <w:rPr>
          <w:rFonts w:ascii="宋体" w:hAnsi="宋体" w:eastAsia="宋体" w:cs="宋体"/>
          <w:color w:val="000"/>
          <w:sz w:val="28"/>
          <w:szCs w:val="28"/>
        </w:rPr>
        <w:t xml:space="preserve">二、国际贸易原理课程教学现状</w:t>
      </w:r>
    </w:p>
    <w:p>
      <w:pPr>
        <w:ind w:left="0" w:right="0" w:firstLine="560"/>
        <w:spacing w:before="450" w:after="450" w:line="312" w:lineRule="auto"/>
      </w:pPr>
      <w:r>
        <w:rPr>
          <w:rFonts w:ascii="宋体" w:hAnsi="宋体" w:eastAsia="宋体" w:cs="宋体"/>
          <w:color w:val="000"/>
          <w:sz w:val="28"/>
          <w:szCs w:val="28"/>
        </w:rPr>
        <w:t xml:space="preserve">国际贸易原理课程作为国贸专业学生的一门基础必修课，主要讲授国际贸易理论与政策的基础知识，由于课程的理论性较强，在教学方法、教学内容等方面，还存在着很多需要进一步改革的地方。</w:t>
      </w:r>
    </w:p>
    <w:p>
      <w:pPr>
        <w:ind w:left="0" w:right="0" w:firstLine="560"/>
        <w:spacing w:before="450" w:after="450" w:line="312" w:lineRule="auto"/>
      </w:pPr>
      <w:r>
        <w:rPr>
          <w:rFonts w:ascii="宋体" w:hAnsi="宋体" w:eastAsia="宋体" w:cs="宋体"/>
          <w:color w:val="000"/>
          <w:sz w:val="28"/>
          <w:szCs w:val="28"/>
        </w:rPr>
        <w:t xml:space="preserve">1.教材普遍存在滞后性</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w:t>
      </w:r>
    </w:p>
    <w:p>
      <w:pPr>
        <w:ind w:left="0" w:right="0" w:firstLine="560"/>
        <w:spacing w:before="450" w:after="450" w:line="312" w:lineRule="auto"/>
      </w:pPr>
      <w:r>
        <w:rPr>
          <w:rFonts w:ascii="宋体" w:hAnsi="宋体" w:eastAsia="宋体" w:cs="宋体"/>
          <w:color w:val="000"/>
          <w:sz w:val="28"/>
          <w:szCs w:val="28"/>
        </w:rPr>
        <w:t xml:space="preserve">2.学生专业基础薄弱</w:t>
      </w:r>
    </w:p>
    <w:p>
      <w:pPr>
        <w:ind w:left="0" w:right="0" w:firstLine="560"/>
        <w:spacing w:before="450" w:after="450" w:line="312" w:lineRule="auto"/>
      </w:pPr>
      <w:r>
        <w:rPr>
          <w:rFonts w:ascii="宋体" w:hAnsi="宋体" w:eastAsia="宋体" w:cs="宋体"/>
          <w:color w:val="000"/>
          <w:sz w:val="28"/>
          <w:szCs w:val="28"/>
        </w:rPr>
        <w:t xml:space="preserve">微观经济学、宏观经济学作为国际贸易原理课程的先修课程，这些课程尽管在教学计划都有安排，但是学生的掌握情况并不理想，专业基础知识薄弱势必会影响到国际贸易原理课程的教学效果。</w:t>
      </w:r>
    </w:p>
    <w:p>
      <w:pPr>
        <w:ind w:left="0" w:right="0" w:firstLine="560"/>
        <w:spacing w:before="450" w:after="450" w:line="312" w:lineRule="auto"/>
      </w:pPr>
      <w:r>
        <w:rPr>
          <w:rFonts w:ascii="宋体" w:hAnsi="宋体" w:eastAsia="宋体" w:cs="宋体"/>
          <w:color w:val="000"/>
          <w:sz w:val="28"/>
          <w:szCs w:val="28"/>
        </w:rPr>
        <w:t xml:space="preserve">3.教学方式以教师满堂灌为主</w:t>
      </w:r>
    </w:p>
    <w:p>
      <w:pPr>
        <w:ind w:left="0" w:right="0" w:firstLine="560"/>
        <w:spacing w:before="450" w:after="450" w:line="312" w:lineRule="auto"/>
      </w:pPr>
      <w:r>
        <w:rPr>
          <w:rFonts w:ascii="宋体" w:hAnsi="宋体" w:eastAsia="宋体" w:cs="宋体"/>
          <w:color w:val="000"/>
          <w:sz w:val="28"/>
          <w:szCs w:val="28"/>
        </w:rPr>
        <w:t xml:space="preserve">目前，很多高校在国际贸易原理过程中主要采用传统的满堂灌的方式，学生处于被动学习的状态，无法实现教学一体化，不利于培养学生的学习兴趣、激发学生创新思维、锻炼学生独立分析解决问题的能力。</w:t>
      </w:r>
    </w:p>
    <w:p>
      <w:pPr>
        <w:ind w:left="0" w:right="0" w:firstLine="560"/>
        <w:spacing w:before="450" w:after="450" w:line="312" w:lineRule="auto"/>
      </w:pPr>
      <w:r>
        <w:rPr>
          <w:rFonts w:ascii="宋体" w:hAnsi="宋体" w:eastAsia="宋体" w:cs="宋体"/>
          <w:color w:val="000"/>
          <w:sz w:val="28"/>
          <w:szCs w:val="28"/>
        </w:rPr>
        <w:t xml:space="preserve">4.理论与实际脱节较为严重</w:t>
      </w:r>
    </w:p>
    <w:p>
      <w:pPr>
        <w:ind w:left="0" w:right="0" w:firstLine="560"/>
        <w:spacing w:before="450" w:after="450" w:line="312" w:lineRule="auto"/>
      </w:pPr>
      <w:r>
        <w:rPr>
          <w:rFonts w:ascii="宋体" w:hAnsi="宋体" w:eastAsia="宋体" w:cs="宋体"/>
          <w:color w:val="000"/>
          <w:sz w:val="28"/>
          <w:szCs w:val="28"/>
        </w:rPr>
        <w:t xml:space="preserve">国际贸易原理课程长期以来在教学过程中教师和学生都过分依赖教材，偏重理论教学，缺乏实践教学环节，忽视了对学生应用能力的培养，不利于提高学生对专业知识的综合应用能力。</w:t>
      </w:r>
    </w:p>
    <w:p>
      <w:pPr>
        <w:ind w:left="0" w:right="0" w:firstLine="560"/>
        <w:spacing w:before="450" w:after="450" w:line="312" w:lineRule="auto"/>
      </w:pPr>
      <w:r>
        <w:rPr>
          <w:rFonts w:ascii="宋体" w:hAnsi="宋体" w:eastAsia="宋体" w:cs="宋体"/>
          <w:color w:val="000"/>
          <w:sz w:val="28"/>
          <w:szCs w:val="28"/>
        </w:rPr>
        <w:t xml:space="preserve">三、合作式教学在国际贸易原理课程中的运用</w:t>
      </w:r>
    </w:p>
    <w:p>
      <w:pPr>
        <w:ind w:left="0" w:right="0" w:firstLine="560"/>
        <w:spacing w:before="450" w:after="450" w:line="312" w:lineRule="auto"/>
      </w:pPr>
      <w:r>
        <w:rPr>
          <w:rFonts w:ascii="宋体" w:hAnsi="宋体" w:eastAsia="宋体" w:cs="宋体"/>
          <w:color w:val="000"/>
          <w:sz w:val="28"/>
          <w:szCs w:val="28"/>
        </w:rPr>
        <w:t xml:space="preserve">(一)深化教学方法改革</w:t>
      </w:r>
    </w:p>
    <w:p>
      <w:pPr>
        <w:ind w:left="0" w:right="0" w:firstLine="560"/>
        <w:spacing w:before="450" w:after="450" w:line="312" w:lineRule="auto"/>
      </w:pPr>
      <w:r>
        <w:rPr>
          <w:rFonts w:ascii="宋体" w:hAnsi="宋体" w:eastAsia="宋体" w:cs="宋体"/>
          <w:color w:val="000"/>
          <w:sz w:val="28"/>
          <w:szCs w:val="28"/>
        </w:rPr>
        <w:t xml:space="preserve">不断开展教学研究，系统总结教学成果，突出能力培养核心，深化教学方法改革，更多采用突出学生主体地位的课堂设计，加强案例教学、讨论式教学等方法的运用，提高学生学习的主观能动性。</w:t>
      </w:r>
    </w:p>
    <w:p>
      <w:pPr>
        <w:ind w:left="0" w:right="0" w:firstLine="560"/>
        <w:spacing w:before="450" w:after="450" w:line="312" w:lineRule="auto"/>
      </w:pPr>
      <w:r>
        <w:rPr>
          <w:rFonts w:ascii="宋体" w:hAnsi="宋体" w:eastAsia="宋体" w:cs="宋体"/>
          <w:color w:val="000"/>
          <w:sz w:val="28"/>
          <w:szCs w:val="28"/>
        </w:rPr>
        <w:t xml:space="preserve">1.开设研讨课与自主学习课</w:t>
      </w:r>
    </w:p>
    <w:p>
      <w:pPr>
        <w:ind w:left="0" w:right="0" w:firstLine="560"/>
        <w:spacing w:before="450" w:after="450" w:line="312" w:lineRule="auto"/>
      </w:pPr>
      <w:r>
        <w:rPr>
          <w:rFonts w:ascii="宋体" w:hAnsi="宋体" w:eastAsia="宋体" w:cs="宋体"/>
          <w:color w:val="000"/>
          <w:sz w:val="28"/>
          <w:szCs w:val="28"/>
        </w:rPr>
        <w:t xml:space="preserve">在教学过程中，采取大班讲授，小班讨论的授课方式，研讨课采用课外准备、课堂讨论、师生互动的方式。大班课学生人数控制在100―120人之间，小班讨论课学生人数控制在30人左右，每个小班分成5个小组，每组6名左右学生。小组长的选举需要由学生民主推选，这样既可以保证每个学生都有参与发言的机会，也有利于提高学生的创造性思维。比如在讲授比较优势理论时，让学生运用所学知识谈谈对比较优势陷阱的认识，对我国应如何发挥现有的比较优势，如何创造新的比较优势这一问题展开讨论。在讲授产业内贸易理论和国家竞争优势理论时可以让学生进行分组学习，就哪个理论更适合目前的中国展开讨论。</w:t>
      </w:r>
    </w:p>
    <w:p>
      <w:pPr>
        <w:ind w:left="0" w:right="0" w:firstLine="560"/>
        <w:spacing w:before="450" w:after="450" w:line="312" w:lineRule="auto"/>
      </w:pPr>
      <w:r>
        <w:rPr>
          <w:rFonts w:ascii="宋体" w:hAnsi="宋体" w:eastAsia="宋体" w:cs="宋体"/>
          <w:color w:val="000"/>
          <w:sz w:val="28"/>
          <w:szCs w:val="28"/>
        </w:rPr>
        <w:t xml:space="preserve">2.结合案例进行合作式教学 国际贸易原理课程是国贸专业学生的第一门专业基础课程，为了避免讨论变成纸上谈兵，在开展合作式教学过程中，需要注意引入现实案例教学，通过指导学生针对案例讨论，提高学生的专业敏感度。</w:t>
      </w:r>
    </w:p>
    <w:p>
      <w:pPr>
        <w:ind w:left="0" w:right="0" w:firstLine="560"/>
        <w:spacing w:before="450" w:after="450" w:line="312" w:lineRule="auto"/>
      </w:pPr>
      <w:r>
        <w:rPr>
          <w:rFonts w:ascii="宋体" w:hAnsi="宋体" w:eastAsia="宋体" w:cs="宋体"/>
          <w:color w:val="000"/>
          <w:sz w:val="28"/>
          <w:szCs w:val="28"/>
        </w:rPr>
        <w:t xml:space="preserve">3.增加课程小论文</w:t>
      </w:r>
    </w:p>
    <w:p>
      <w:pPr>
        <w:ind w:left="0" w:right="0" w:firstLine="560"/>
        <w:spacing w:before="450" w:after="450" w:line="312" w:lineRule="auto"/>
      </w:pPr>
      <w:r>
        <w:rPr>
          <w:rFonts w:ascii="宋体" w:hAnsi="宋体" w:eastAsia="宋体" w:cs="宋体"/>
          <w:color w:val="000"/>
          <w:sz w:val="28"/>
          <w:szCs w:val="28"/>
        </w:rPr>
        <w:t xml:space="preserve">在开课初期，教师对国际贸易理论与政策部分留若干题目，学生选题开题，并撰写课程小论文。这样做，有利于开阔学生的视野，锻炼了学生的学习借鉴能力，锻炼了学生的专业知识评判能力、论文写作能力、专业知识的综合应用能力，培养了学生的探究能力、思维能力、分析问题解决问题的能力。</w:t>
      </w:r>
    </w:p>
    <w:p>
      <w:pPr>
        <w:ind w:left="0" w:right="0" w:firstLine="560"/>
        <w:spacing w:before="450" w:after="450" w:line="312" w:lineRule="auto"/>
      </w:pPr>
      <w:r>
        <w:rPr>
          <w:rFonts w:ascii="宋体" w:hAnsi="宋体" w:eastAsia="宋体" w:cs="宋体"/>
          <w:color w:val="000"/>
          <w:sz w:val="28"/>
          <w:szCs w:val="28"/>
        </w:rPr>
        <w:t xml:space="preserve">4.增设课前外经贸新闻环节</w:t>
      </w:r>
    </w:p>
    <w:p>
      <w:pPr>
        <w:ind w:left="0" w:right="0" w:firstLine="560"/>
        <w:spacing w:before="450" w:after="450" w:line="312" w:lineRule="auto"/>
      </w:pPr>
      <w:r>
        <w:rPr>
          <w:rFonts w:ascii="宋体" w:hAnsi="宋体" w:eastAsia="宋体" w:cs="宋体"/>
          <w:color w:val="000"/>
          <w:sz w:val="28"/>
          <w:szCs w:val="28"/>
        </w:rPr>
        <w:t xml:space="preserve">每节课课前留出5分钟由各小组轮流播报外经贸新闻，不仅可以拓展学社国内的专业视野、培养学生搜集处理信息的能力，还可以锻炼他们的口达表达能力，调动学生关心国际经贸大事的热情。</w:t>
      </w:r>
    </w:p>
    <w:p>
      <w:pPr>
        <w:ind w:left="0" w:right="0" w:firstLine="560"/>
        <w:spacing w:before="450" w:after="450" w:line="312" w:lineRule="auto"/>
      </w:pPr>
      <w:r>
        <w:rPr>
          <w:rFonts w:ascii="宋体" w:hAnsi="宋体" w:eastAsia="宋体" w:cs="宋体"/>
          <w:color w:val="000"/>
          <w:sz w:val="28"/>
          <w:szCs w:val="28"/>
        </w:rPr>
        <w:t xml:space="preserve">(二)加强教材建设</w:t>
      </w:r>
    </w:p>
    <w:p>
      <w:pPr>
        <w:ind w:left="0" w:right="0" w:firstLine="560"/>
        <w:spacing w:before="450" w:after="450" w:line="312" w:lineRule="auto"/>
      </w:pPr>
      <w:r>
        <w:rPr>
          <w:rFonts w:ascii="宋体" w:hAnsi="宋体" w:eastAsia="宋体" w:cs="宋体"/>
          <w:color w:val="000"/>
          <w:sz w:val="28"/>
          <w:szCs w:val="28"/>
        </w:rPr>
        <w:t xml:space="preserve">结合国际贸易理论新动态、学科前沿知识及学生课程能力培养新要求，编写《国际贸易》教材。强调理论教学的应用性、实践性，每章配备案例和能力素质训练设计;增加了贸易救济措施、原产地、普惠制等当代国际贸易中较为突出的实践性知识、工作过程性知识。结合教学改革和教学实践，编写《国际贸易原理案例集》，理论教学与应用训练密切结合，强化案例的时代性、适用性。</w:t>
      </w:r>
    </w:p>
    <w:p>
      <w:pPr>
        <w:ind w:left="0" w:right="0" w:firstLine="560"/>
        <w:spacing w:before="450" w:after="450" w:line="312" w:lineRule="auto"/>
      </w:pPr>
      <w:r>
        <w:rPr>
          <w:rFonts w:ascii="宋体" w:hAnsi="宋体" w:eastAsia="宋体" w:cs="宋体"/>
          <w:color w:val="000"/>
          <w:sz w:val="28"/>
          <w:szCs w:val="28"/>
        </w:rPr>
        <w:t xml:space="preserve">(三)改革课程考核方式</w:t>
      </w:r>
    </w:p>
    <w:p>
      <w:pPr>
        <w:ind w:left="0" w:right="0" w:firstLine="560"/>
        <w:spacing w:before="450" w:after="450" w:line="312" w:lineRule="auto"/>
      </w:pPr>
      <w:r>
        <w:rPr>
          <w:rFonts w:ascii="宋体" w:hAnsi="宋体" w:eastAsia="宋体" w:cs="宋体"/>
          <w:color w:val="000"/>
          <w:sz w:val="28"/>
          <w:szCs w:val="28"/>
        </w:rPr>
        <w:t xml:space="preserve">课程成绩由平时考勤(10%)、理论课堂表现(10%)、自主学习与课后作业(20%)、研讨课课堂表现(20%)、期末考试5个部分(40%)组成。平时考勤主要以学生到课情况和课堂纪录为依据，理论课课堂表现主要由学生课堂发言、课堂作业表现构成，自主学习与课后作业主要通过自主学习报告与课后作业完成的质量来考核，研讨课表现主要以学生发言、研讨论文完成情况为依据。为了使研讨课程更加合理，每位学生的研讨成绩由研讨课小组得分(40%)、课程PPT、汇报得分(30%)、个人贡献度(30%)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2025-01-19T03:23:49+08:00</dcterms:created>
  <dcterms:modified xsi:type="dcterms:W3CDTF">2025-01-19T03:23:49+08:00</dcterms:modified>
</cp:coreProperties>
</file>

<file path=docProps/custom.xml><?xml version="1.0" encoding="utf-8"?>
<Properties xmlns="http://schemas.openxmlformats.org/officeDocument/2006/custom-properties" xmlns:vt="http://schemas.openxmlformats.org/officeDocument/2006/docPropsVTypes"/>
</file>