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企业所得税成本费用等扣除项目的趋势探讨</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企业所得税成本费用等扣除项目的趋势探讨 企业所得税成本费用等扣除项目的趋势探讨 企业所得税成本费用等扣除项目的趋势探讨提要:我国现行内外资两套企业所得税制的成本、费用等扣除项目存在一定的差异,不利于我国内资企业的发展。外国的现行企业所得税的...</w:t>
      </w:r>
    </w:p>
    <w:p>
      <w:pPr>
        <w:ind w:left="0" w:right="0" w:firstLine="560"/>
        <w:spacing w:before="450" w:after="450" w:line="312" w:lineRule="auto"/>
      </w:pPr>
      <w:r>
        <w:rPr>
          <w:rFonts w:ascii="宋体" w:hAnsi="宋体" w:eastAsia="宋体" w:cs="宋体"/>
          <w:color w:val="000"/>
          <w:sz w:val="28"/>
          <w:szCs w:val="28"/>
        </w:rPr>
        <w:t xml:space="preserve">企业所得税成本费用等扣除项目的趋势探讨 企业所得税成本费用等扣除项目的趋势探讨 企业所得税成本费用等扣除项目的趋势探讨</w:t>
      </w:r>
    </w:p>
    <w:p>
      <w:pPr>
        <w:ind w:left="0" w:right="0" w:firstLine="560"/>
        <w:spacing w:before="450" w:after="450" w:line="312" w:lineRule="auto"/>
      </w:pPr>
      <w:r>
        <w:rPr>
          <w:rFonts w:ascii="宋体" w:hAnsi="宋体" w:eastAsia="宋体" w:cs="宋体"/>
          <w:color w:val="000"/>
          <w:sz w:val="28"/>
          <w:szCs w:val="28"/>
        </w:rPr>
        <w:t xml:space="preserve">提要:我国现行内外资两套企业所得税制的成本、费用等扣除项目存在一定的差异,不利于我国内资企业的发展。外国的现行企业所得税的扣除项目政策对我国改革内外资企业所得税具有借鉴意义。在此基础上,本文对两法合并后新的企业所得税法在劳动力补偿、风险准备金提取、资产税务处理、广告费提取、业务招待费提取、公益救济性捐赠等扣除项目方面的发展趋势进行了探讨。</w:t>
      </w:r>
    </w:p>
    <w:p>
      <w:pPr>
        <w:ind w:left="0" w:right="0" w:firstLine="560"/>
        <w:spacing w:before="450" w:after="450" w:line="312" w:lineRule="auto"/>
      </w:pPr>
      <w:r>
        <w:rPr>
          <w:rFonts w:ascii="宋体" w:hAnsi="宋体" w:eastAsia="宋体" w:cs="宋体"/>
          <w:color w:val="000"/>
          <w:sz w:val="28"/>
          <w:szCs w:val="28"/>
        </w:rPr>
        <w:t xml:space="preserve">关键词:企业所得税 合并 成本费用</w:t>
      </w:r>
    </w:p>
    <w:p>
      <w:pPr>
        <w:ind w:left="0" w:right="0" w:firstLine="560"/>
        <w:spacing w:before="450" w:after="450" w:line="312" w:lineRule="auto"/>
      </w:pPr>
      <w:r>
        <w:rPr>
          <w:rFonts w:ascii="宋体" w:hAnsi="宋体" w:eastAsia="宋体" w:cs="宋体"/>
          <w:color w:val="000"/>
          <w:sz w:val="28"/>
          <w:szCs w:val="28"/>
        </w:rPr>
        <w:t xml:space="preserve">“公平正义”是构建和谐社会的重要内容。目前,我国已经步入WTO的后过渡期,关税在两三年内将接近最终减让水平,外资资本进入的地域限制、数量限制、股权份额限制也将逐步取消,内资企业将面临更为严峻的生存挑战。内外有别的税收政策对目前的国内企业来说既失公平,也不符合WTO规则的实质,两套企业所得税制度并轨已经迫在眉睫。要实现两税合一,应在纳税主体、收入确认标准、计征税率,税前扣除项目标准、范围等方面予以统一和规范,其中税前成本费用等项目的扣除是一项十分重要的内容。</w:t>
      </w:r>
    </w:p>
    <w:p>
      <w:pPr>
        <w:ind w:left="0" w:right="0" w:firstLine="560"/>
        <w:spacing w:before="450" w:after="450" w:line="312" w:lineRule="auto"/>
      </w:pPr>
      <w:r>
        <w:rPr>
          <w:rFonts w:ascii="宋体" w:hAnsi="宋体" w:eastAsia="宋体" w:cs="宋体"/>
          <w:color w:val="000"/>
          <w:sz w:val="28"/>
          <w:szCs w:val="28"/>
        </w:rPr>
        <w:t xml:space="preserve">一、我国现行内外两套税制的差异比较</w:t>
      </w:r>
    </w:p>
    <w:p>
      <w:pPr>
        <w:ind w:left="0" w:right="0" w:firstLine="560"/>
        <w:spacing w:before="450" w:after="450" w:line="312" w:lineRule="auto"/>
      </w:pPr>
      <w:r>
        <w:rPr>
          <w:rFonts w:ascii="宋体" w:hAnsi="宋体" w:eastAsia="宋体" w:cs="宋体"/>
          <w:color w:val="000"/>
          <w:sz w:val="28"/>
          <w:szCs w:val="28"/>
        </w:rPr>
        <w:t xml:space="preserve">(一)内、外资企业所得税成本、费用扣除的共同原则</w:t>
      </w:r>
    </w:p>
    <w:p>
      <w:pPr>
        <w:ind w:left="0" w:right="0" w:firstLine="560"/>
        <w:spacing w:before="450" w:after="450" w:line="312" w:lineRule="auto"/>
      </w:pPr>
      <w:r>
        <w:rPr>
          <w:rFonts w:ascii="宋体" w:hAnsi="宋体" w:eastAsia="宋体" w:cs="宋体"/>
          <w:color w:val="000"/>
          <w:sz w:val="28"/>
          <w:szCs w:val="28"/>
        </w:rPr>
        <w:t xml:space="preserve">我国内、外资企业所得税以纳税人每一纳税年度的收入总额减去准予扣除项目后的余额为应纳税所得额,据以作为计算应纳所得税额的基数。其中准予扣除的项目,是指与纳税人取得收入有关的成本、费用和损失。纳税人在生产经营活动中,所发生的费用支出必须严格区分经营性支出和资本性支出。资本性支出不得在发生当期直接扣除,必须按税收法规规定分期折旧、摊销或计入有关投资的成本。除税收法规另有规定者外,税前扣除的确认一般应遵循以下原则:</w:t>
      </w:r>
    </w:p>
    <w:p>
      <w:pPr>
        <w:ind w:left="0" w:right="0" w:firstLine="560"/>
        <w:spacing w:before="450" w:after="450" w:line="312" w:lineRule="auto"/>
      </w:pPr>
      <w:r>
        <w:rPr>
          <w:rFonts w:ascii="宋体" w:hAnsi="宋体" w:eastAsia="宋体" w:cs="宋体"/>
          <w:color w:val="000"/>
          <w:sz w:val="28"/>
          <w:szCs w:val="28"/>
        </w:rPr>
        <w:t xml:space="preserve">1、权责发生制原则。即纳税人应在费用发生时而不是实际支付时确认扣除。</w:t>
      </w:r>
    </w:p>
    <w:p>
      <w:pPr>
        <w:ind w:left="0" w:right="0" w:firstLine="560"/>
        <w:spacing w:before="450" w:after="450" w:line="312" w:lineRule="auto"/>
      </w:pPr>
      <w:r>
        <w:rPr>
          <w:rFonts w:ascii="宋体" w:hAnsi="宋体" w:eastAsia="宋体" w:cs="宋体"/>
          <w:color w:val="000"/>
          <w:sz w:val="28"/>
          <w:szCs w:val="28"/>
        </w:rPr>
        <w:t xml:space="preserve">2、配比原则。即纳税人发生的费用应在费用应配比或应分配的当期申报扣除。纳税人某一纳税年度应申报的可扣除费用不得提前或滞后申报扣除。</w:t>
      </w:r>
    </w:p>
    <w:p>
      <w:pPr>
        <w:ind w:left="0" w:right="0" w:firstLine="560"/>
        <w:spacing w:before="450" w:after="450" w:line="312" w:lineRule="auto"/>
      </w:pPr>
      <w:r>
        <w:rPr>
          <w:rFonts w:ascii="宋体" w:hAnsi="宋体" w:eastAsia="宋体" w:cs="宋体"/>
          <w:color w:val="000"/>
          <w:sz w:val="28"/>
          <w:szCs w:val="28"/>
        </w:rPr>
        <w:t xml:space="preserve">3、相关性原则。即纳税人可扣除的费用从性质和根源上必须与取得应税收入相关。</w:t>
      </w:r>
    </w:p>
    <w:p>
      <w:pPr>
        <w:ind w:left="0" w:right="0" w:firstLine="560"/>
        <w:spacing w:before="450" w:after="450" w:line="312" w:lineRule="auto"/>
      </w:pPr>
      <w:r>
        <w:rPr>
          <w:rFonts w:ascii="宋体" w:hAnsi="宋体" w:eastAsia="宋体" w:cs="宋体"/>
          <w:color w:val="000"/>
          <w:sz w:val="28"/>
          <w:szCs w:val="28"/>
        </w:rPr>
        <w:t xml:space="preserve">4、确定性原则。即纳税人可扣除的费用不论何时支付,其金额必须是确定的。</w:t>
      </w:r>
    </w:p>
    <w:p>
      <w:pPr>
        <w:ind w:left="0" w:right="0" w:firstLine="560"/>
        <w:spacing w:before="450" w:after="450" w:line="312" w:lineRule="auto"/>
      </w:pPr>
      <w:r>
        <w:rPr>
          <w:rFonts w:ascii="宋体" w:hAnsi="宋体" w:eastAsia="宋体" w:cs="宋体"/>
          <w:color w:val="000"/>
          <w:sz w:val="28"/>
          <w:szCs w:val="28"/>
        </w:rPr>
        <w:t xml:space="preserve">合理性原则。即纳税人可扣除费用的计算和分配方法应符合一般的经营常规和会计惯例。</w:t>
      </w:r>
    </w:p>
    <w:p>
      <w:pPr>
        <w:ind w:left="0" w:right="0" w:firstLine="560"/>
        <w:spacing w:before="450" w:after="450" w:line="312" w:lineRule="auto"/>
      </w:pPr>
      <w:r>
        <w:rPr>
          <w:rFonts w:ascii="宋体" w:hAnsi="宋体" w:eastAsia="宋体" w:cs="宋体"/>
          <w:color w:val="000"/>
          <w:sz w:val="28"/>
          <w:szCs w:val="28"/>
        </w:rPr>
        <w:t xml:space="preserve">(二)两套税制税基的具体差异</w:t>
      </w:r>
    </w:p>
    <w:p>
      <w:pPr>
        <w:ind w:left="0" w:right="0" w:firstLine="560"/>
        <w:spacing w:before="450" w:after="450" w:line="312" w:lineRule="auto"/>
      </w:pPr>
      <w:r>
        <w:rPr>
          <w:rFonts w:ascii="宋体" w:hAnsi="宋体" w:eastAsia="宋体" w:cs="宋体"/>
          <w:color w:val="000"/>
          <w:sz w:val="28"/>
          <w:szCs w:val="28"/>
        </w:rPr>
        <w:t xml:space="preserve">我国当前内外资企业所得税的法定税率虽然都是33%,但是两套企业所得税的税基存在很大差异,直接导致内外资企业承受不同的税收负担。主要有以下几个方面:</w:t>
      </w:r>
    </w:p>
    <w:p>
      <w:pPr>
        <w:ind w:left="0" w:right="0" w:firstLine="560"/>
        <w:spacing w:before="450" w:after="450" w:line="312" w:lineRule="auto"/>
      </w:pPr>
      <w:r>
        <w:rPr>
          <w:rFonts w:ascii="宋体" w:hAnsi="宋体" w:eastAsia="宋体" w:cs="宋体"/>
          <w:color w:val="000"/>
          <w:sz w:val="28"/>
          <w:szCs w:val="28"/>
        </w:rPr>
        <w:t xml:space="preserve">1、费用列支标准方面:在工资和福利、工会、教育三项费用,公益、救济性捐赠、广告费列支比例及固定资产折旧处理等方面,内资企业的列支标准较外资企业有较大限制。</w:t>
      </w:r>
    </w:p>
    <w:p>
      <w:pPr>
        <w:ind w:left="0" w:right="0" w:firstLine="560"/>
        <w:spacing w:before="450" w:after="450" w:line="312" w:lineRule="auto"/>
      </w:pPr>
      <w:r>
        <w:rPr>
          <w:rFonts w:ascii="宋体" w:hAnsi="宋体" w:eastAsia="宋体" w:cs="宋体"/>
          <w:color w:val="000"/>
          <w:sz w:val="28"/>
          <w:szCs w:val="28"/>
        </w:rPr>
        <w:t xml:space="preserve">(2)公益、救济性捐赠,内资企业在不超过纳税调整前所得的3%以内的部分,准予扣除;而对于外资企业公益、救济性捐赠没有限制,允许全部在税前扣除。</w:t>
      </w:r>
    </w:p>
    <w:p>
      <w:pPr>
        <w:ind w:left="0" w:right="0" w:firstLine="560"/>
        <w:spacing w:before="450" w:after="450" w:line="312" w:lineRule="auto"/>
      </w:pPr>
      <w:r>
        <w:rPr>
          <w:rFonts w:ascii="宋体" w:hAnsi="宋体" w:eastAsia="宋体" w:cs="宋体"/>
          <w:color w:val="000"/>
          <w:sz w:val="28"/>
          <w:szCs w:val="28"/>
        </w:rPr>
        <w:t xml:space="preserve">(3) 广告费比例,内资企业中食品、日化、家电、通信、软件开发、集成电路、房地产开发、体育文化和家具建材商城等七大行业为销售(营业)收入的8%,制药行业为25%,其他行业为2%的比例内据实扣除,超过部分可无限期向以后年度结转;外资企业则没有广告费的限制比例。</w:t>
      </w:r>
    </w:p>
    <w:p>
      <w:pPr>
        <w:ind w:left="0" w:right="0" w:firstLine="560"/>
        <w:spacing w:before="450" w:after="450" w:line="312" w:lineRule="auto"/>
      </w:pPr>
      <w:r>
        <w:rPr>
          <w:rFonts w:ascii="宋体" w:hAnsi="宋体" w:eastAsia="宋体" w:cs="宋体"/>
          <w:color w:val="000"/>
          <w:sz w:val="28"/>
          <w:szCs w:val="28"/>
        </w:rPr>
        <w:t xml:space="preserve">2、固定资产税务处理方面:在固定资产的折旧年限,固定资产净残值率等方面规定不同。</w:t>
      </w:r>
    </w:p>
    <w:p>
      <w:pPr>
        <w:ind w:left="0" w:right="0" w:firstLine="560"/>
        <w:spacing w:before="450" w:after="450" w:line="312" w:lineRule="auto"/>
      </w:pPr>
      <w:r>
        <w:rPr>
          <w:rFonts w:ascii="宋体" w:hAnsi="宋体" w:eastAsia="宋体" w:cs="宋体"/>
          <w:color w:val="000"/>
          <w:sz w:val="28"/>
          <w:szCs w:val="28"/>
        </w:rPr>
        <w:t xml:space="preserve">(1)固定资产的折旧年限,内资企业对固定资产的折旧年限仅规定了最低折旧年限,而没有缩短折旧年限的规定;外资企业所得税中除规定了最低折旧年限外,还对固定资产由于特殊原因需要缩短折旧年限的进行了明确,对受酸、碱等强烈腐蚀的机器设备和常年处于震撼、颤动状态的厂房和建筑物,对由于提高使用率,加强使用强度,而常年处于日夜运转状态的机器、设备,对中外合作经营企业的合作期比最低折旧年限短,并在合作期满后归中方合作者所有的固定资产等可以缩短折旧年限。</w:t>
      </w:r>
    </w:p>
    <w:p>
      <w:pPr>
        <w:ind w:left="0" w:right="0" w:firstLine="560"/>
        <w:spacing w:before="450" w:after="450" w:line="312" w:lineRule="auto"/>
      </w:pPr>
      <w:r>
        <w:rPr>
          <w:rFonts w:ascii="宋体" w:hAnsi="宋体" w:eastAsia="宋体" w:cs="宋体"/>
          <w:color w:val="000"/>
          <w:sz w:val="28"/>
          <w:szCs w:val="28"/>
        </w:rPr>
        <w:t xml:space="preserve">(2)固定资产净残值率,内资企业不得高于固定资产原值的5%,而外资企业不低于原值的10%,无残值或无使用价值的可不留残值。</w:t>
      </w:r>
    </w:p>
    <w:p>
      <w:pPr>
        <w:ind w:left="0" w:right="0" w:firstLine="560"/>
        <w:spacing w:before="450" w:after="450" w:line="312" w:lineRule="auto"/>
      </w:pPr>
      <w:r>
        <w:rPr>
          <w:rFonts w:ascii="宋体" w:hAnsi="宋体" w:eastAsia="宋体" w:cs="宋体"/>
          <w:color w:val="000"/>
          <w:sz w:val="28"/>
          <w:szCs w:val="28"/>
        </w:rPr>
        <w:t xml:space="preserve">具体内、外资企业所得税政策差异可参见下表:</w:t>
      </w:r>
    </w:p>
    <w:p>
      <w:pPr>
        <w:ind w:left="0" w:right="0" w:firstLine="560"/>
        <w:spacing w:before="450" w:after="450" w:line="312" w:lineRule="auto"/>
      </w:pPr>
      <w:r>
        <w:rPr>
          <w:rFonts w:ascii="宋体" w:hAnsi="宋体" w:eastAsia="宋体" w:cs="宋体"/>
          <w:color w:val="000"/>
          <w:sz w:val="28"/>
          <w:szCs w:val="28"/>
        </w:rPr>
        <w:t xml:space="preserve">内、外资企业所得税成本费用扣除项目差异对照</w:t>
      </w:r>
    </w:p>
    <w:p>
      <w:pPr>
        <w:ind w:left="0" w:right="0" w:firstLine="560"/>
        <w:spacing w:before="450" w:after="450" w:line="312" w:lineRule="auto"/>
      </w:pPr>
      <w:r>
        <w:rPr>
          <w:rFonts w:ascii="宋体" w:hAnsi="宋体" w:eastAsia="宋体" w:cs="宋体"/>
          <w:color w:val="000"/>
          <w:sz w:val="28"/>
          <w:szCs w:val="28"/>
        </w:rPr>
        <w:t xml:space="preserve">成本费用</w:t>
      </w:r>
    </w:p>
    <w:p>
      <w:pPr>
        <w:ind w:left="0" w:right="0" w:firstLine="560"/>
        <w:spacing w:before="450" w:after="450" w:line="312" w:lineRule="auto"/>
      </w:pPr>
      <w:r>
        <w:rPr>
          <w:rFonts w:ascii="宋体" w:hAnsi="宋体" w:eastAsia="宋体" w:cs="宋体"/>
          <w:color w:val="000"/>
          <w:sz w:val="28"/>
          <w:szCs w:val="28"/>
        </w:rPr>
        <w:t xml:space="preserve">扣除项目</w:t>
      </w:r>
    </w:p>
    <w:p>
      <w:pPr>
        <w:ind w:left="0" w:right="0" w:firstLine="560"/>
        <w:spacing w:before="450" w:after="450" w:line="312" w:lineRule="auto"/>
      </w:pPr>
      <w:r>
        <w:rPr>
          <w:rFonts w:ascii="宋体" w:hAnsi="宋体" w:eastAsia="宋体" w:cs="宋体"/>
          <w:color w:val="000"/>
          <w:sz w:val="28"/>
          <w:szCs w:val="28"/>
        </w:rPr>
        <w:t xml:space="preserve">内资企业所得税规定</w:t>
      </w:r>
    </w:p>
    <w:p>
      <w:pPr>
        <w:ind w:left="0" w:right="0" w:firstLine="560"/>
        <w:spacing w:before="450" w:after="450" w:line="312" w:lineRule="auto"/>
      </w:pPr>
      <w:r>
        <w:rPr>
          <w:rFonts w:ascii="宋体" w:hAnsi="宋体" w:eastAsia="宋体" w:cs="宋体"/>
          <w:color w:val="000"/>
          <w:sz w:val="28"/>
          <w:szCs w:val="28"/>
        </w:rPr>
        <w:t xml:space="preserve">外资企业所得税规定</w:t>
      </w:r>
    </w:p>
    <w:p>
      <w:pPr>
        <w:ind w:left="0" w:right="0" w:firstLine="560"/>
        <w:spacing w:before="450" w:after="450" w:line="312" w:lineRule="auto"/>
      </w:pPr>
      <w:r>
        <w:rPr>
          <w:rFonts w:ascii="宋体" w:hAnsi="宋体" w:eastAsia="宋体" w:cs="宋体"/>
          <w:color w:val="000"/>
          <w:sz w:val="28"/>
          <w:szCs w:val="28"/>
        </w:rPr>
        <w:t xml:space="preserve">工资、薪金</w:t>
      </w:r>
    </w:p>
    <w:p>
      <w:pPr>
        <w:ind w:left="0" w:right="0" w:firstLine="560"/>
        <w:spacing w:before="450" w:after="450" w:line="312" w:lineRule="auto"/>
      </w:pPr>
      <w:r>
        <w:rPr>
          <w:rFonts w:ascii="宋体" w:hAnsi="宋体" w:eastAsia="宋体" w:cs="宋体"/>
          <w:color w:val="000"/>
          <w:sz w:val="28"/>
          <w:szCs w:val="28"/>
        </w:rPr>
        <w:t xml:space="preserve">按计税工资标准列支,超标准部分不得扣除</w:t>
      </w:r>
    </w:p>
    <w:p>
      <w:pPr>
        <w:ind w:left="0" w:right="0" w:firstLine="560"/>
        <w:spacing w:before="450" w:after="450" w:line="312" w:lineRule="auto"/>
      </w:pPr>
      <w:r>
        <w:rPr>
          <w:rFonts w:ascii="宋体" w:hAnsi="宋体" w:eastAsia="宋体" w:cs="宋体"/>
          <w:color w:val="000"/>
          <w:sz w:val="28"/>
          <w:szCs w:val="28"/>
        </w:rPr>
        <w:t xml:space="preserve">备案可据实扣除</w:t>
      </w:r>
    </w:p>
    <w:p>
      <w:pPr>
        <w:ind w:left="0" w:right="0" w:firstLine="560"/>
        <w:spacing w:before="450" w:after="450" w:line="312" w:lineRule="auto"/>
      </w:pPr>
      <w:r>
        <w:rPr>
          <w:rFonts w:ascii="宋体" w:hAnsi="宋体" w:eastAsia="宋体" w:cs="宋体"/>
          <w:color w:val="000"/>
          <w:sz w:val="28"/>
          <w:szCs w:val="28"/>
        </w:rPr>
        <w:t xml:space="preserve">福利、工会、教育三项经费 实发工资的14%、2%、1.5%比例在税前扣除。福利费在14%比例内据实扣除</w:t>
      </w:r>
    </w:p>
    <w:p>
      <w:pPr>
        <w:ind w:left="0" w:right="0" w:firstLine="560"/>
        <w:spacing w:before="450" w:after="450" w:line="312" w:lineRule="auto"/>
      </w:pPr>
      <w:r>
        <w:rPr>
          <w:rFonts w:ascii="宋体" w:hAnsi="宋体" w:eastAsia="宋体" w:cs="宋体"/>
          <w:color w:val="000"/>
          <w:sz w:val="28"/>
          <w:szCs w:val="28"/>
        </w:rPr>
        <w:t xml:space="preserve">公益、救济性捐赠</w:t>
      </w:r>
    </w:p>
    <w:p>
      <w:pPr>
        <w:ind w:left="0" w:right="0" w:firstLine="560"/>
        <w:spacing w:before="450" w:after="450" w:line="312" w:lineRule="auto"/>
      </w:pPr>
      <w:r>
        <w:rPr>
          <w:rFonts w:ascii="宋体" w:hAnsi="宋体" w:eastAsia="宋体" w:cs="宋体"/>
          <w:color w:val="000"/>
          <w:sz w:val="28"/>
          <w:szCs w:val="28"/>
        </w:rPr>
        <w:t xml:space="preserve">纳税调整前所得的3%比例内扣除</w:t>
      </w:r>
    </w:p>
    <w:p>
      <w:pPr>
        <w:ind w:left="0" w:right="0" w:firstLine="560"/>
        <w:spacing w:before="450" w:after="450" w:line="312" w:lineRule="auto"/>
      </w:pPr>
      <w:r>
        <w:rPr>
          <w:rFonts w:ascii="宋体" w:hAnsi="宋体" w:eastAsia="宋体" w:cs="宋体"/>
          <w:color w:val="000"/>
          <w:sz w:val="28"/>
          <w:szCs w:val="28"/>
        </w:rPr>
        <w:t xml:space="preserve">据实扣除</w:t>
      </w:r>
    </w:p>
    <w:p>
      <w:pPr>
        <w:ind w:left="0" w:right="0" w:firstLine="560"/>
        <w:spacing w:before="450" w:after="450" w:line="312" w:lineRule="auto"/>
      </w:pPr>
      <w:r>
        <w:rPr>
          <w:rFonts w:ascii="宋体" w:hAnsi="宋体" w:eastAsia="宋体" w:cs="宋体"/>
          <w:color w:val="000"/>
          <w:sz w:val="28"/>
          <w:szCs w:val="28"/>
        </w:rPr>
        <w:t xml:space="preserve">业务招待费</w:t>
      </w:r>
    </w:p>
    <w:p>
      <w:pPr>
        <w:ind w:left="0" w:right="0" w:firstLine="560"/>
        <w:spacing w:before="450" w:after="450" w:line="312" w:lineRule="auto"/>
      </w:pPr>
      <w:r>
        <w:rPr>
          <w:rFonts w:ascii="宋体" w:hAnsi="宋体" w:eastAsia="宋体" w:cs="宋体"/>
          <w:color w:val="000"/>
          <w:sz w:val="28"/>
          <w:szCs w:val="28"/>
        </w:rPr>
        <w:t xml:space="preserve">销售(营业)收入净额1500万元以下0.5%,1500万元以上0.3%</w:t>
      </w:r>
    </w:p>
    <w:p>
      <w:pPr>
        <w:ind w:left="0" w:right="0" w:firstLine="560"/>
        <w:spacing w:before="450" w:after="450" w:line="312" w:lineRule="auto"/>
      </w:pPr>
      <w:r>
        <w:rPr>
          <w:rFonts w:ascii="宋体" w:hAnsi="宋体" w:eastAsia="宋体" w:cs="宋体"/>
          <w:color w:val="000"/>
          <w:sz w:val="28"/>
          <w:szCs w:val="28"/>
        </w:rPr>
        <w:t xml:space="preserve">工业、商业销售(营业)收入净额1500万元以下0.5%,1500万元以上0.3%;服务业销售(营业)收入净额500万元以下1%,500万元以上0.5%。</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销售(营业)收入的2%、8%、25%,超过部分可无期限向以后年度结转</w:t>
      </w:r>
    </w:p>
    <w:p>
      <w:pPr>
        <w:ind w:left="0" w:right="0" w:firstLine="560"/>
        <w:spacing w:before="450" w:after="450" w:line="312" w:lineRule="auto"/>
      </w:pPr>
      <w:r>
        <w:rPr>
          <w:rFonts w:ascii="宋体" w:hAnsi="宋体" w:eastAsia="宋体" w:cs="宋体"/>
          <w:color w:val="000"/>
          <w:sz w:val="28"/>
          <w:szCs w:val="28"/>
        </w:rPr>
        <w:t xml:space="preserve">据实扣除</w:t>
      </w:r>
    </w:p>
    <w:p>
      <w:pPr>
        <w:ind w:left="0" w:right="0" w:firstLine="560"/>
        <w:spacing w:before="450" w:after="450" w:line="312" w:lineRule="auto"/>
      </w:pPr>
      <w:r>
        <w:rPr>
          <w:rFonts w:ascii="宋体" w:hAnsi="宋体" w:eastAsia="宋体" w:cs="宋体"/>
          <w:color w:val="000"/>
          <w:sz w:val="28"/>
          <w:szCs w:val="28"/>
        </w:rPr>
        <w:t xml:space="preserve">业务宣传费</w:t>
      </w:r>
    </w:p>
    <w:p>
      <w:pPr>
        <w:ind w:left="0" w:right="0" w:firstLine="560"/>
        <w:spacing w:before="450" w:after="450" w:line="312" w:lineRule="auto"/>
      </w:pPr>
      <w:r>
        <w:rPr>
          <w:rFonts w:ascii="宋体" w:hAnsi="宋体" w:eastAsia="宋体" w:cs="宋体"/>
          <w:color w:val="000"/>
          <w:sz w:val="28"/>
          <w:szCs w:val="28"/>
        </w:rPr>
        <w:t xml:space="preserve">销售(营业)收入的0.5%,超过部分不得向以后年度结转</w:t>
      </w:r>
    </w:p>
    <w:p>
      <w:pPr>
        <w:ind w:left="0" w:right="0" w:firstLine="560"/>
        <w:spacing w:before="450" w:after="450" w:line="312" w:lineRule="auto"/>
      </w:pPr>
      <w:r>
        <w:rPr>
          <w:rFonts w:ascii="宋体" w:hAnsi="宋体" w:eastAsia="宋体" w:cs="宋体"/>
          <w:color w:val="000"/>
          <w:sz w:val="28"/>
          <w:szCs w:val="28"/>
        </w:rPr>
        <w:t xml:space="preserve">据实扣除</w:t>
      </w:r>
    </w:p>
    <w:p>
      <w:pPr>
        <w:ind w:left="0" w:right="0" w:firstLine="560"/>
        <w:spacing w:before="450" w:after="450" w:line="312" w:lineRule="auto"/>
      </w:pPr>
      <w:r>
        <w:rPr>
          <w:rFonts w:ascii="宋体" w:hAnsi="宋体" w:eastAsia="宋体" w:cs="宋体"/>
          <w:color w:val="000"/>
          <w:sz w:val="28"/>
          <w:szCs w:val="28"/>
        </w:rPr>
        <w:t xml:space="preserve">向总机构支付管理费</w:t>
      </w:r>
    </w:p>
    <w:p>
      <w:pPr>
        <w:ind w:left="0" w:right="0" w:firstLine="560"/>
        <w:spacing w:before="450" w:after="450" w:line="312" w:lineRule="auto"/>
      </w:pPr>
      <w:r>
        <w:rPr>
          <w:rFonts w:ascii="宋体" w:hAnsi="宋体" w:eastAsia="宋体" w:cs="宋体"/>
          <w:color w:val="000"/>
          <w:sz w:val="28"/>
          <w:szCs w:val="28"/>
        </w:rPr>
        <w:t xml:space="preserve">不超过总收入的2%,经税务机关审批</w:t>
      </w:r>
    </w:p>
    <w:p>
      <w:pPr>
        <w:ind w:left="0" w:right="0" w:firstLine="560"/>
        <w:spacing w:before="450" w:after="450" w:line="312" w:lineRule="auto"/>
      </w:pPr>
      <w:r>
        <w:rPr>
          <w:rFonts w:ascii="宋体" w:hAnsi="宋体" w:eastAsia="宋体" w:cs="宋体"/>
          <w:color w:val="000"/>
          <w:sz w:val="28"/>
          <w:szCs w:val="28"/>
        </w:rPr>
        <w:t xml:space="preserve">符合文件要求可全额扣除,已取消审批</w:t>
      </w:r>
    </w:p>
    <w:p>
      <w:pPr>
        <w:ind w:left="0" w:right="0" w:firstLine="560"/>
        <w:spacing w:before="450" w:after="450" w:line="312" w:lineRule="auto"/>
      </w:pPr>
      <w:r>
        <w:rPr>
          <w:rFonts w:ascii="宋体" w:hAnsi="宋体" w:eastAsia="宋体" w:cs="宋体"/>
          <w:color w:val="000"/>
          <w:sz w:val="28"/>
          <w:szCs w:val="28"/>
        </w:rPr>
        <w:t xml:space="preserve">坏账准备</w:t>
      </w:r>
    </w:p>
    <w:p>
      <w:pPr>
        <w:ind w:left="0" w:right="0" w:firstLine="560"/>
        <w:spacing w:before="450" w:after="450" w:line="312" w:lineRule="auto"/>
      </w:pPr>
      <w:r>
        <w:rPr>
          <w:rFonts w:ascii="宋体" w:hAnsi="宋体" w:eastAsia="宋体" w:cs="宋体"/>
          <w:color w:val="000"/>
          <w:sz w:val="28"/>
          <w:szCs w:val="28"/>
        </w:rPr>
        <w:t xml:space="preserve">应收账款与其他应收款年末余额的0.5%</w:t>
      </w:r>
    </w:p>
    <w:p>
      <w:pPr>
        <w:ind w:left="0" w:right="0" w:firstLine="560"/>
        <w:spacing w:before="450" w:after="450" w:line="312" w:lineRule="auto"/>
      </w:pPr>
      <w:r>
        <w:rPr>
          <w:rFonts w:ascii="宋体" w:hAnsi="宋体" w:eastAsia="宋体" w:cs="宋体"/>
          <w:color w:val="000"/>
          <w:sz w:val="28"/>
          <w:szCs w:val="28"/>
        </w:rPr>
        <w:t xml:space="preserve">信贷、租赁业为应收账款与应收票据年末余额的3%,其他企业未经税务机关批准不得计提</w:t>
      </w:r>
    </w:p>
    <w:p>
      <w:pPr>
        <w:ind w:left="0" w:right="0" w:firstLine="560"/>
        <w:spacing w:before="450" w:after="450" w:line="312" w:lineRule="auto"/>
      </w:pPr>
      <w:r>
        <w:rPr>
          <w:rFonts w:ascii="宋体" w:hAnsi="宋体" w:eastAsia="宋体" w:cs="宋体"/>
          <w:color w:val="000"/>
          <w:sz w:val="28"/>
          <w:szCs w:val="28"/>
        </w:rPr>
        <w:t xml:space="preserve">坏账损失</w:t>
      </w:r>
    </w:p>
    <w:p>
      <w:pPr>
        <w:ind w:left="0" w:right="0" w:firstLine="560"/>
        <w:spacing w:before="450" w:after="450" w:line="312" w:lineRule="auto"/>
      </w:pPr>
      <w:r>
        <w:rPr>
          <w:rFonts w:ascii="宋体" w:hAnsi="宋体" w:eastAsia="宋体" w:cs="宋体"/>
          <w:color w:val="000"/>
          <w:sz w:val="28"/>
          <w:szCs w:val="28"/>
        </w:rPr>
        <w:t xml:space="preserve">三年以上应收未收款列为坏账损失,且坏账损失须经税务机关批准列支</w:t>
      </w:r>
    </w:p>
    <w:p>
      <w:pPr>
        <w:ind w:left="0" w:right="0" w:firstLine="560"/>
        <w:spacing w:before="450" w:after="450" w:line="312" w:lineRule="auto"/>
      </w:pPr>
      <w:r>
        <w:rPr>
          <w:rFonts w:ascii="宋体" w:hAnsi="宋体" w:eastAsia="宋体" w:cs="宋体"/>
          <w:color w:val="000"/>
          <w:sz w:val="28"/>
          <w:szCs w:val="28"/>
        </w:rPr>
        <w:t xml:space="preserve">二年以上应收未收款列为坏账损失,且坏账损失已取消审批</w:t>
      </w:r>
    </w:p>
    <w:p>
      <w:pPr>
        <w:ind w:left="0" w:right="0" w:firstLine="560"/>
        <w:spacing w:before="450" w:after="450" w:line="312" w:lineRule="auto"/>
      </w:pPr>
      <w:r>
        <w:rPr>
          <w:rFonts w:ascii="宋体" w:hAnsi="宋体" w:eastAsia="宋体" w:cs="宋体"/>
          <w:color w:val="000"/>
          <w:sz w:val="28"/>
          <w:szCs w:val="28"/>
        </w:rPr>
        <w:t xml:space="preserve">财产损失</w:t>
      </w:r>
    </w:p>
    <w:p>
      <w:pPr>
        <w:ind w:left="0" w:right="0" w:firstLine="560"/>
        <w:spacing w:before="450" w:after="450" w:line="312" w:lineRule="auto"/>
      </w:pPr>
      <w:r>
        <w:rPr>
          <w:rFonts w:ascii="宋体" w:hAnsi="宋体" w:eastAsia="宋体" w:cs="宋体"/>
          <w:color w:val="000"/>
          <w:sz w:val="28"/>
          <w:szCs w:val="28"/>
        </w:rPr>
        <w:t xml:space="preserve">须经税务机关批准可列支</w:t>
      </w:r>
    </w:p>
    <w:p>
      <w:pPr>
        <w:ind w:left="0" w:right="0" w:firstLine="560"/>
        <w:spacing w:before="450" w:after="450" w:line="312" w:lineRule="auto"/>
      </w:pPr>
      <w:r>
        <w:rPr>
          <w:rFonts w:ascii="宋体" w:hAnsi="宋体" w:eastAsia="宋体" w:cs="宋体"/>
          <w:color w:val="000"/>
          <w:sz w:val="28"/>
          <w:szCs w:val="28"/>
        </w:rPr>
        <w:t xml:space="preserve">已取消审批</w:t>
      </w:r>
    </w:p>
    <w:p>
      <w:pPr>
        <w:ind w:left="0" w:right="0" w:firstLine="560"/>
        <w:spacing w:before="450" w:after="450" w:line="312" w:lineRule="auto"/>
      </w:pPr>
      <w:r>
        <w:rPr>
          <w:rFonts w:ascii="宋体" w:hAnsi="宋体" w:eastAsia="宋体" w:cs="宋体"/>
          <w:color w:val="000"/>
          <w:sz w:val="28"/>
          <w:szCs w:val="28"/>
        </w:rPr>
        <w:t xml:space="preserve">固定资产残值率</w:t>
      </w:r>
    </w:p>
    <w:p>
      <w:pPr>
        <w:ind w:left="0" w:right="0" w:firstLine="560"/>
        <w:spacing w:before="450" w:after="450" w:line="312" w:lineRule="auto"/>
      </w:pPr>
      <w:r>
        <w:rPr>
          <w:rFonts w:ascii="宋体" w:hAnsi="宋体" w:eastAsia="宋体" w:cs="宋体"/>
          <w:color w:val="000"/>
          <w:sz w:val="28"/>
          <w:szCs w:val="28"/>
        </w:rPr>
        <w:t xml:space="preserve">固定资产原值的5%</w:t>
      </w:r>
    </w:p>
    <w:p>
      <w:pPr>
        <w:ind w:left="0" w:right="0" w:firstLine="560"/>
        <w:spacing w:before="450" w:after="450" w:line="312" w:lineRule="auto"/>
      </w:pPr>
      <w:r>
        <w:rPr>
          <w:rFonts w:ascii="宋体" w:hAnsi="宋体" w:eastAsia="宋体" w:cs="宋体"/>
          <w:color w:val="000"/>
          <w:sz w:val="28"/>
          <w:szCs w:val="28"/>
        </w:rPr>
        <w:t xml:space="preserve">固定资产原值的10%,无使用价值的可不留残值</w:t>
      </w:r>
    </w:p>
    <w:p>
      <w:pPr>
        <w:ind w:left="0" w:right="0" w:firstLine="560"/>
        <w:spacing w:before="450" w:after="450" w:line="312" w:lineRule="auto"/>
      </w:pPr>
      <w:r>
        <w:rPr>
          <w:rFonts w:ascii="宋体" w:hAnsi="宋体" w:eastAsia="宋体" w:cs="宋体"/>
          <w:color w:val="000"/>
          <w:sz w:val="28"/>
          <w:szCs w:val="28"/>
        </w:rPr>
        <w:t xml:space="preserve">固定资产折旧方法</w:t>
      </w:r>
    </w:p>
    <w:p>
      <w:pPr>
        <w:ind w:left="0" w:right="0" w:firstLine="560"/>
        <w:spacing w:before="450" w:after="450" w:line="312" w:lineRule="auto"/>
      </w:pPr>
      <w:r>
        <w:rPr>
          <w:rFonts w:ascii="宋体" w:hAnsi="宋体" w:eastAsia="宋体" w:cs="宋体"/>
          <w:color w:val="000"/>
          <w:sz w:val="28"/>
          <w:szCs w:val="28"/>
        </w:rPr>
        <w:t xml:space="preserve">直线法</w:t>
      </w:r>
    </w:p>
    <w:p>
      <w:pPr>
        <w:ind w:left="0" w:right="0" w:firstLine="560"/>
        <w:spacing w:before="450" w:after="450" w:line="312" w:lineRule="auto"/>
      </w:pPr>
      <w:r>
        <w:rPr>
          <w:rFonts w:ascii="宋体" w:hAnsi="宋体" w:eastAsia="宋体" w:cs="宋体"/>
          <w:color w:val="000"/>
          <w:sz w:val="28"/>
          <w:szCs w:val="28"/>
        </w:rPr>
        <w:t xml:space="preserve">除直线法外可采用加速折旧法,且已取消审批</w:t>
      </w:r>
    </w:p>
    <w:p>
      <w:pPr>
        <w:ind w:left="0" w:right="0" w:firstLine="560"/>
        <w:spacing w:before="450" w:after="450" w:line="312" w:lineRule="auto"/>
      </w:pPr>
      <w:r>
        <w:rPr>
          <w:rFonts w:ascii="宋体" w:hAnsi="宋体" w:eastAsia="宋体" w:cs="宋体"/>
          <w:color w:val="000"/>
          <w:sz w:val="28"/>
          <w:szCs w:val="28"/>
        </w:rPr>
        <w:t xml:space="preserve">固定资产折旧年限</w:t>
      </w:r>
    </w:p>
    <w:p>
      <w:pPr>
        <w:ind w:left="0" w:right="0" w:firstLine="560"/>
        <w:spacing w:before="450" w:after="450" w:line="312" w:lineRule="auto"/>
      </w:pPr>
      <w:r>
        <w:rPr>
          <w:rFonts w:ascii="宋体" w:hAnsi="宋体" w:eastAsia="宋体" w:cs="宋体"/>
          <w:color w:val="000"/>
          <w:sz w:val="28"/>
          <w:szCs w:val="28"/>
        </w:rPr>
        <w:t xml:space="preserve">规定了最低年限</w:t>
      </w:r>
    </w:p>
    <w:p>
      <w:pPr>
        <w:ind w:left="0" w:right="0" w:firstLine="560"/>
        <w:spacing w:before="450" w:after="450" w:line="312" w:lineRule="auto"/>
      </w:pPr>
      <w:r>
        <w:rPr>
          <w:rFonts w:ascii="宋体" w:hAnsi="宋体" w:eastAsia="宋体" w:cs="宋体"/>
          <w:color w:val="000"/>
          <w:sz w:val="28"/>
          <w:szCs w:val="28"/>
        </w:rPr>
        <w:t xml:space="preserve">除规定了最低年限外,还可缩短折旧年限</w:t>
      </w:r>
    </w:p>
    <w:p>
      <w:pPr>
        <w:ind w:left="0" w:right="0" w:firstLine="560"/>
        <w:spacing w:before="450" w:after="450" w:line="312" w:lineRule="auto"/>
      </w:pPr>
      <w:r>
        <w:rPr>
          <w:rFonts w:ascii="宋体" w:hAnsi="宋体" w:eastAsia="宋体" w:cs="宋体"/>
          <w:color w:val="000"/>
          <w:sz w:val="28"/>
          <w:szCs w:val="28"/>
        </w:rPr>
        <w:t xml:space="preserve">固定资产非正常中断借款利息</w:t>
      </w:r>
    </w:p>
    <w:p>
      <w:pPr>
        <w:ind w:left="0" w:right="0" w:firstLine="560"/>
        <w:spacing w:before="450" w:after="450" w:line="312" w:lineRule="auto"/>
      </w:pPr>
      <w:r>
        <w:rPr>
          <w:rFonts w:ascii="宋体" w:hAnsi="宋体" w:eastAsia="宋体" w:cs="宋体"/>
          <w:color w:val="000"/>
          <w:sz w:val="28"/>
          <w:szCs w:val="28"/>
        </w:rPr>
        <w:t xml:space="preserve">可以列为当期财务费用</w:t>
      </w:r>
    </w:p>
    <w:p>
      <w:pPr>
        <w:ind w:left="0" w:right="0" w:firstLine="560"/>
        <w:spacing w:before="450" w:after="450" w:line="312" w:lineRule="auto"/>
      </w:pPr>
      <w:r>
        <w:rPr>
          <w:rFonts w:ascii="宋体" w:hAnsi="宋体" w:eastAsia="宋体" w:cs="宋体"/>
          <w:color w:val="000"/>
          <w:sz w:val="28"/>
          <w:szCs w:val="28"/>
        </w:rPr>
        <w:t xml:space="preserve">应予资本化</w:t>
      </w:r>
    </w:p>
    <w:p>
      <w:pPr>
        <w:ind w:left="0" w:right="0" w:firstLine="560"/>
        <w:spacing w:before="450" w:after="450" w:line="312" w:lineRule="auto"/>
      </w:pPr>
      <w:r>
        <w:rPr>
          <w:rFonts w:ascii="宋体" w:hAnsi="宋体" w:eastAsia="宋体" w:cs="宋体"/>
          <w:color w:val="000"/>
          <w:sz w:val="28"/>
          <w:szCs w:val="28"/>
        </w:rPr>
        <w:t xml:space="preserve">研究开发费用加计扣除顺序</w:t>
      </w:r>
    </w:p>
    <w:p>
      <w:pPr>
        <w:ind w:left="0" w:right="0" w:firstLine="560"/>
        <w:spacing w:before="450" w:after="450" w:line="312" w:lineRule="auto"/>
      </w:pPr>
      <w:r>
        <w:rPr>
          <w:rFonts w:ascii="宋体" w:hAnsi="宋体" w:eastAsia="宋体" w:cs="宋体"/>
          <w:color w:val="000"/>
          <w:sz w:val="28"/>
          <w:szCs w:val="28"/>
        </w:rPr>
        <w:t xml:space="preserve">在弥补亏损前</w:t>
      </w:r>
    </w:p>
    <w:p>
      <w:pPr>
        <w:ind w:left="0" w:right="0" w:firstLine="560"/>
        <w:spacing w:before="450" w:after="450" w:line="312" w:lineRule="auto"/>
      </w:pPr>
      <w:r>
        <w:rPr>
          <w:rFonts w:ascii="宋体" w:hAnsi="宋体" w:eastAsia="宋体" w:cs="宋体"/>
          <w:color w:val="000"/>
          <w:sz w:val="28"/>
          <w:szCs w:val="28"/>
        </w:rPr>
        <w:t xml:space="preserve">在弥补亏损后</w:t>
      </w:r>
    </w:p>
    <w:p>
      <w:pPr>
        <w:ind w:left="0" w:right="0" w:firstLine="560"/>
        <w:spacing w:before="450" w:after="450" w:line="312" w:lineRule="auto"/>
      </w:pPr>
      <w:r>
        <w:rPr>
          <w:rFonts w:ascii="宋体" w:hAnsi="宋体" w:eastAsia="宋体" w:cs="宋体"/>
          <w:color w:val="000"/>
          <w:sz w:val="28"/>
          <w:szCs w:val="28"/>
        </w:rPr>
        <w:t xml:space="preserve">从以上列表可分析出,在应纳税所得额的确定上,税法给予了外商投资企业和外国企业以更多的灵活性和更大的空间,也由此造成了同一收入水平的内外资企业税负相差悬殊,从而导致了企业利润和商品价格的较大差异。</w:t>
      </w:r>
    </w:p>
    <w:p>
      <w:pPr>
        <w:ind w:left="0" w:right="0" w:firstLine="560"/>
        <w:spacing w:before="450" w:after="450" w:line="312" w:lineRule="auto"/>
      </w:pPr>
      <w:r>
        <w:rPr>
          <w:rFonts w:ascii="宋体" w:hAnsi="宋体" w:eastAsia="宋体" w:cs="宋体"/>
          <w:color w:val="000"/>
          <w:sz w:val="28"/>
          <w:szCs w:val="28"/>
        </w:rPr>
        <w:t xml:space="preserve">(三)两套税制差异的影响</w:t>
      </w:r>
    </w:p>
    <w:p>
      <w:pPr>
        <w:ind w:left="0" w:right="0" w:firstLine="560"/>
        <w:spacing w:before="450" w:after="450" w:line="312" w:lineRule="auto"/>
      </w:pPr>
      <w:r>
        <w:rPr>
          <w:rFonts w:ascii="宋体" w:hAnsi="宋体" w:eastAsia="宋体" w:cs="宋体"/>
          <w:color w:val="000"/>
          <w:sz w:val="28"/>
          <w:szCs w:val="28"/>
        </w:rPr>
        <w:t xml:space="preserve">分析两套税制差异带来的影响,主要表现在与外资企业相比,内资企业普遍存在成本费用补偿不足的问题。我们知道,成本费用补偿是为了保证简单再生产的顺利进行,而企业所得税是对剩余价值的再分配,即对企业的生产经营成本进行充分补偿是开征所得税的前提。我国现行税法基本允许外资企业的成本费用在税前全部扣除,但却不允许内资企业进行成本费用的合理补偿。比如固定资产折旧率的偏低,就意味着资本消耗得不到足额补偿;再如工资的限额扣除,会导致内资企业劳动力消耗的补偿不足;此外内资企业的业务招待费、捐赠支出等的税前扣除比例都远比外资企业要低,也存在营业费用的补偿不足问题。这势必会直接加大内资企业的生产成本,降低企业的盈利能力,阻碍内资企业产品研发、技术创新和人力资本提升的进程,从而大大影响了内资企业创新能力和核心竞争能力的提高,不利于我国民族产业和幼稚产业的发展。</w:t>
      </w:r>
    </w:p>
    <w:p>
      <w:pPr>
        <w:ind w:left="0" w:right="0" w:firstLine="560"/>
        <w:spacing w:before="450" w:after="450" w:line="312" w:lineRule="auto"/>
      </w:pPr>
      <w:r>
        <w:rPr>
          <w:rFonts w:ascii="宋体" w:hAnsi="宋体" w:eastAsia="宋体" w:cs="宋体"/>
          <w:color w:val="000"/>
          <w:sz w:val="28"/>
          <w:szCs w:val="28"/>
        </w:rPr>
        <w:t xml:space="preserve">二、世界各国企业所得税成本费用项目的扣除标准</w:t>
      </w:r>
    </w:p>
    <w:p>
      <w:pPr>
        <w:ind w:left="0" w:right="0" w:firstLine="560"/>
        <w:spacing w:before="450" w:after="450" w:line="312" w:lineRule="auto"/>
      </w:pPr>
      <w:r>
        <w:rPr>
          <w:rFonts w:ascii="宋体" w:hAnsi="宋体" w:eastAsia="宋体" w:cs="宋体"/>
          <w:color w:val="000"/>
          <w:sz w:val="28"/>
          <w:szCs w:val="28"/>
        </w:rPr>
        <w:t xml:space="preserve">(一)准备金提取: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2025-01-16T10:42:06+08:00</dcterms:created>
  <dcterms:modified xsi:type="dcterms:W3CDTF">2025-01-16T10:42:06+08:00</dcterms:modified>
</cp:coreProperties>
</file>

<file path=docProps/custom.xml><?xml version="1.0" encoding="utf-8"?>
<Properties xmlns="http://schemas.openxmlformats.org/officeDocument/2006/custom-properties" xmlns:vt="http://schemas.openxmlformats.org/officeDocument/2006/docPropsVTypes"/>
</file>