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【大学生入党积极分子第二季度思想汇报2025年】大学生入党积极分子第二季度思想汇报2025</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时间过得真快，转眼之间2024年第二季度即将过去。以下是由本站小编为大家精心整理的“大学生入党积极分子第二季度思想汇报2024”，仅供参考，欢迎大家阅读，希望对大家有所帮助。　　大学生入党积极分子第二季度思想汇报2024【一】尊敬的党组...</w:t>
      </w:r>
    </w:p>
    <w:p>
      <w:pPr>
        <w:ind w:left="0" w:right="0" w:firstLine="560"/>
        <w:spacing w:before="450" w:after="450" w:line="312" w:lineRule="auto"/>
      </w:pPr>
      <w:r>
        <w:rPr>
          <w:rFonts w:ascii="宋体" w:hAnsi="宋体" w:eastAsia="宋体" w:cs="宋体"/>
          <w:color w:val="000"/>
          <w:sz w:val="28"/>
          <w:szCs w:val="28"/>
        </w:rPr>
        <w:t xml:space="preserve">　　时间过得真快，转眼之间2025年第二季度即将过去。以下是由本站小编为大家精心整理的“大学生入党积极分子第二季度思想汇报2025”，仅供参考，欢迎大家阅读，希望对大家有所帮助。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大学生入党积极分子第二季度思想汇报2025【一】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转眼之间2025年第二季度就这样过去了。通过这段时间对党的学习，让我感受到作为一名入党积极分子，一定要时刻以一名党员的标准来衡量自己，以一名党员的条件严格要求自己，在周围同学当中时时处处体现出先锋模范作用，只有这样才能有资格加入这个光荣而先进的组织。现将第二季度以来的思想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四、贵在坚持，端正入党动机</w:t>
      </w:r>
    </w:p>
    <w:p>
      <w:pPr>
        <w:ind w:left="0" w:right="0" w:firstLine="560"/>
        <w:spacing w:before="450" w:after="450" w:line="312" w:lineRule="auto"/>
      </w:pPr>
      <w:r>
        <w:rPr>
          <w:rFonts w:ascii="宋体" w:hAnsi="宋体" w:eastAsia="宋体" w:cs="宋体"/>
          <w:color w:val="000"/>
          <w:sz w:val="28"/>
          <w:szCs w:val="28"/>
        </w:rPr>
        <w:t xml:space="preserve">　　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大学生入党积极分子第二季度思想汇报2025【二】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不知不觉大三上半学期已经过去了，在这半学期里，自己学到了很多，也懂得了很多，现在我将自己第二季度的思想情况向党组织汇报如下：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w:t>
      </w:r>
    </w:p>
    <w:p>
      <w:pPr>
        <w:ind w:left="0" w:right="0" w:firstLine="560"/>
        <w:spacing w:before="450" w:after="450" w:line="312" w:lineRule="auto"/>
      </w:pPr>
      <w:r>
        <w:rPr>
          <w:rFonts w:ascii="宋体" w:hAnsi="宋体" w:eastAsia="宋体" w:cs="宋体"/>
          <w:color w:val="000"/>
          <w:sz w:val="28"/>
          <w:szCs w:val="28"/>
        </w:rPr>
        <w:t xml:space="preserve">　　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大学生入党积极分子第二季度思想汇报2025【三】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第二季度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 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大学生入党积极分子第二季度思想汇报2025【四】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申请入党以来，在党组织的严格要求和支部党员的无私帮助下，经过自己的积极努力，在思想政治方面有了较大的提高。特别是通过参加党内的一些活动，了解了党的光荣传统和作风，加深了对党的宗旨的认识，增强了党性，进一步认识到做一个合格的共产党员，不仅要解决组织上入党的问题，更重要的还是解决思想上入党的问题。现将第二季度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些如何在现实生活中体现出来，并不十分清楚。经过近一年来党的教育，我认识到“远大理想”“奋斗终身的精神”一定要与自己的现实生活、实际工作紧密结合起来才能体现其实际意义。在本职工作中勇于承担任务，不畏艰难，尽职尽则；在困难关头和关键时刻不退缩，踏踏实实地努力工作和学习，这些都是为共产主义事业奋斗终身的最好实践。近一年来，我不管在工作还是在学习上，都无时不以一个共产党的标准来要求自己。</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为此，我认真学习了很多共产党员的先进事迹，并以他们为榜样，自觉按照党组织对工作的统一部署，坚守工作岗位时刻以一个入党积极分子的身份带领其他同学向党组织靠拢。</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当代的大学生，在我们学好专业文化知识的同时，一定要注意提高自己的思想修养，不断自我完善，自我提高，成为党的优秀的接班人。要成为一名合格的共产党员，就必须在思想上和行动上都入党。思想是行动的指南。没有坚定的思想信念一切都是空谈。要在思想上入党，就要认真学习马克思列宁主义、毛泽东思想、邓小平理论和“三个代表”重要思想，学习党的十九大精神，学习党的路线、方针、政策和决议、学习党的基本知识，以党的最高理想为自己的最高理想；要在行动上入党就要贯彻执行党的基本路线和各项方针政策，带头参加改革开放和社会主义现代化建设，艰苦奋斗，在生活上、学习上起先锋模范作用。</w:t>
      </w:r>
    </w:p>
    <w:p>
      <w:pPr>
        <w:ind w:left="0" w:right="0" w:firstLine="560"/>
        <w:spacing w:before="450" w:after="450" w:line="312" w:lineRule="auto"/>
      </w:pPr>
      <w:r>
        <w:rPr>
          <w:rFonts w:ascii="宋体" w:hAnsi="宋体" w:eastAsia="宋体" w:cs="宋体"/>
          <w:color w:val="000"/>
          <w:sz w:val="28"/>
          <w:szCs w:val="28"/>
        </w:rPr>
        <w:t xml:space="preserve">　　虽然我现在还只是一名入党积极分子，还是一名在校大学生，但是我时刻盼望着自己能争取早日入党。作为班里面的团支书.我尽全力的做好自己的本职工作.对学习也丝毫不敢松懈，我知道自己不是一个完美的人，但是我却一定要不断地接近完美。我知道，如果想要成为一名合格的党员。必须学习成绩好，思想道德高尚；无论在工作生活中，还是在思想学习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从提出入党申请的那天起就时刻告诫自己：要努力实现自己的入党誓词，时刻不忘记党的宗旨、党的奋斗目标、党在现阶段的任务。作为新时代的大学生，我们面对的是改革开放的新形势，所面临的环境比过去更为复杂，挑战比过去更为严峻，作为社会主义现代化建设的接班人和建设者，我们肩负着更多的任务。</w:t>
      </w:r>
    </w:p>
    <w:p>
      <w:pPr>
        <w:ind w:left="0" w:right="0" w:firstLine="560"/>
        <w:spacing w:before="450" w:after="450" w:line="312" w:lineRule="auto"/>
      </w:pPr>
      <w:r>
        <w:rPr>
          <w:rFonts w:ascii="宋体" w:hAnsi="宋体" w:eastAsia="宋体" w:cs="宋体"/>
          <w:color w:val="000"/>
          <w:sz w:val="28"/>
          <w:szCs w:val="28"/>
        </w:rPr>
        <w:t xml:space="preserve">　　“天下兴亡，匹夫有责。”无论何时，一名合格的党员都应该心系祖国命运、党的命运，把个人的力量奉献给党！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2025-05-25T07:05:13+08:00</dcterms:created>
  <dcterms:modified xsi:type="dcterms:W3CDTF">2025-05-25T07:05:13+08:00</dcterms:modified>
</cp:coreProperties>
</file>

<file path=docProps/custom.xml><?xml version="1.0" encoding="utf-8"?>
<Properties xmlns="http://schemas.openxmlformats.org/officeDocument/2006/custom-properties" xmlns:vt="http://schemas.openxmlformats.org/officeDocument/2006/docPropsVTypes"/>
</file>