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公文排版格式要求及范文7篇</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公文排版格式要求及范文 第一篇公文格式排版一、设置页面(“页面布局”—“页面设置”)(一)“页边距”1.页边距：上3厘米、下厘米、左厘米、右厘米。2.纸张方向：纵向。(二)“纸张”纸张大小：A4。确保“每面排22行，每行排28个字，并撑满版...</w:t>
      </w:r>
    </w:p>
    <w:p>
      <w:pPr>
        <w:ind w:left="0" w:right="0" w:firstLine="560"/>
        <w:spacing w:before="450" w:after="450" w:line="312" w:lineRule="auto"/>
      </w:pPr>
      <w:r>
        <w:rPr>
          <w:rFonts w:ascii="黑体" w:hAnsi="黑体" w:eastAsia="黑体" w:cs="黑体"/>
          <w:color w:val="000000"/>
          <w:sz w:val="36"/>
          <w:szCs w:val="36"/>
          <w:b w:val="1"/>
          <w:bCs w:val="1"/>
        </w:rPr>
        <w:t xml:space="preserve">公文排版格式要求及范文 第一篇</w:t>
      </w:r>
    </w:p>
    <w:p>
      <w:pPr>
        <w:ind w:left="0" w:right="0" w:firstLine="560"/>
        <w:spacing w:before="450" w:after="450" w:line="312" w:lineRule="auto"/>
      </w:pPr>
      <w:r>
        <w:rPr>
          <w:rFonts w:ascii="宋体" w:hAnsi="宋体" w:eastAsia="宋体" w:cs="宋体"/>
          <w:color w:val="000"/>
          <w:sz w:val="28"/>
          <w:szCs w:val="28"/>
        </w:rPr>
        <w:t xml:space="preserve">公文格式排版</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公文排版格式要求及范文 第二篇</w:t>
      </w:r>
    </w:p>
    <w:p>
      <w:pPr>
        <w:ind w:left="0" w:right="0" w:firstLine="560"/>
        <w:spacing w:before="450" w:after="450" w:line="312" w:lineRule="auto"/>
      </w:pPr>
      <w:r>
        <w:rPr>
          <w:rFonts w:ascii="宋体" w:hAnsi="宋体" w:eastAsia="宋体" w:cs="宋体"/>
          <w:color w:val="000"/>
          <w:sz w:val="28"/>
          <w:szCs w:val="28"/>
        </w:rPr>
        <w:t xml:space="preserve">公文格式排版</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公文排版格式要求及范文 第三篇</w:t>
      </w:r>
    </w:p>
    <w:p>
      <w:pPr>
        <w:ind w:left="0" w:right="0" w:firstLine="560"/>
        <w:spacing w:before="450" w:after="450" w:line="312" w:lineRule="auto"/>
      </w:pPr>
      <w:r>
        <w:rPr>
          <w:rFonts w:ascii="宋体" w:hAnsi="宋体" w:eastAsia="宋体" w:cs="宋体"/>
          <w:color w:val="000"/>
          <w:sz w:val="28"/>
          <w:szCs w:val="28"/>
        </w:rPr>
        <w:t xml:space="preserve">一、公文的构成要素</w:t>
      </w:r>
    </w:p>
    <w:p>
      <w:pPr>
        <w:ind w:left="0" w:right="0" w:firstLine="560"/>
        <w:spacing w:before="450" w:after="450" w:line="312" w:lineRule="auto"/>
      </w:pPr>
      <w:r>
        <w:rPr>
          <w:rFonts w:ascii="宋体" w:hAnsi="宋体" w:eastAsia="宋体" w:cs="宋体"/>
          <w:color w:val="000"/>
          <w:sz w:val="28"/>
          <w:szCs w:val="28"/>
        </w:rPr>
        <w:t xml:space="preserve">公文一般由份号、密级和保密期限、紧急程度、发文机关标志、发文字号、签发人、标题、主送机关、正文、附件说明、发文机关署名、成文日期、印章、附注、附件、抄送机关、印发机关和印发日期、页码等组成。</w:t>
      </w:r>
    </w:p>
    <w:p>
      <w:pPr>
        <w:ind w:left="0" w:right="0" w:firstLine="560"/>
        <w:spacing w:before="450" w:after="450" w:line="312" w:lineRule="auto"/>
      </w:pPr>
      <w:r>
        <w:rPr>
          <w:rFonts w:ascii="宋体" w:hAnsi="宋体" w:eastAsia="宋体" w:cs="宋体"/>
          <w:color w:val="000"/>
          <w:sz w:val="28"/>
          <w:szCs w:val="28"/>
        </w:rPr>
        <w:t xml:space="preserve">二、公文的排版形式</w:t>
      </w:r>
    </w:p>
    <w:p>
      <w:pPr>
        <w:ind w:left="0" w:right="0" w:firstLine="560"/>
        <w:spacing w:before="450" w:after="450" w:line="312" w:lineRule="auto"/>
      </w:pPr>
      <w:r>
        <w:rPr>
          <w:rFonts w:ascii="宋体" w:hAnsi="宋体" w:eastAsia="宋体" w:cs="宋体"/>
          <w:color w:val="000"/>
          <w:sz w:val="28"/>
          <w:szCs w:val="28"/>
        </w:rPr>
        <w:t xml:space="preserve">排版形式指公文各组成要素在文件版面上的标印格式。</w:t>
      </w:r>
    </w:p>
    <w:p>
      <w:pPr>
        <w:ind w:left="0" w:right="0" w:firstLine="560"/>
        <w:spacing w:before="450" w:after="450" w:line="312" w:lineRule="auto"/>
      </w:pPr>
      <w:r>
        <w:rPr>
          <w:rFonts w:ascii="宋体" w:hAnsi="宋体" w:eastAsia="宋体" w:cs="宋体"/>
          <w:color w:val="000"/>
          <w:sz w:val="28"/>
          <w:szCs w:val="28"/>
        </w:rPr>
        <w:t xml:space="preserve">1.公文用纸幅面尺寸：</w:t>
      </w:r>
    </w:p>
    <w:p>
      <w:pPr>
        <w:ind w:left="0" w:right="0" w:firstLine="560"/>
        <w:spacing w:before="450" w:after="450" w:line="312" w:lineRule="auto"/>
      </w:pPr>
      <w:r>
        <w:rPr>
          <w:rFonts w:ascii="宋体" w:hAnsi="宋体" w:eastAsia="宋体" w:cs="宋体"/>
          <w:color w:val="000"/>
          <w:sz w:val="28"/>
          <w:szCs w:val="28"/>
        </w:rPr>
        <w:t xml:space="preserve">采用国际标准A4型纸，297mm_210mm。</w:t>
      </w:r>
    </w:p>
    <w:p>
      <w:pPr>
        <w:ind w:left="0" w:right="0" w:firstLine="560"/>
        <w:spacing w:before="450" w:after="450" w:line="312" w:lineRule="auto"/>
      </w:pPr>
      <w:r>
        <w:rPr>
          <w:rFonts w:ascii="宋体" w:hAnsi="宋体" w:eastAsia="宋体" w:cs="宋体"/>
          <w:color w:val="000"/>
          <w:sz w:val="28"/>
          <w:szCs w:val="28"/>
        </w:rPr>
        <w:t xml:space="preserve">公文页边与版心尺寸为：公文用纸天头37MM，公文用纸订口28MM，版心尺寸225mm_156mm(不含页码)。</w:t>
      </w:r>
    </w:p>
    <w:p>
      <w:pPr>
        <w:ind w:left="0" w:right="0" w:firstLine="560"/>
        <w:spacing w:before="450" w:after="450" w:line="312" w:lineRule="auto"/>
      </w:pPr>
      <w:r>
        <w:rPr>
          <w:rFonts w:ascii="宋体" w:hAnsi="宋体" w:eastAsia="宋体" w:cs="宋体"/>
          <w:color w:val="000"/>
          <w:sz w:val="28"/>
          <w:szCs w:val="28"/>
        </w:rPr>
        <w:t xml:space="preserve">发文机关标识上边缘至版心上边缘为25mm。对于上报的公文，发文机关标识上边缘至版心上边缘为80mm。</w:t>
      </w:r>
    </w:p>
    <w:p>
      <w:pPr>
        <w:ind w:left="0" w:right="0" w:firstLine="560"/>
        <w:spacing w:before="450" w:after="450" w:line="312" w:lineRule="auto"/>
      </w:pPr>
      <w:r>
        <w:rPr>
          <w:rFonts w:ascii="宋体" w:hAnsi="宋体" w:eastAsia="宋体" w:cs="宋体"/>
          <w:color w:val="000"/>
          <w:sz w:val="28"/>
          <w:szCs w:val="28"/>
        </w:rPr>
        <w:t xml:space="preserve">2.信函式公文</w:t>
      </w:r>
    </w:p>
    <w:p>
      <w:pPr>
        <w:ind w:left="0" w:right="0" w:firstLine="560"/>
        <w:spacing w:before="450" w:after="450" w:line="312" w:lineRule="auto"/>
      </w:pPr>
      <w:r>
        <w:rPr>
          <w:rFonts w:ascii="宋体" w:hAnsi="宋体" w:eastAsia="宋体" w:cs="宋体"/>
          <w:color w:val="000"/>
          <w:sz w:val="28"/>
          <w:szCs w:val="28"/>
        </w:rPr>
        <w:t xml:space="preserve">发文机关名称上边缘距上页边的距离为30mm，推荐用小标宋体字，字号由发文机关酌定;发文机关全称下4mm处为一条武文线(上粗下细)，距下页边20mm处为一条文武线(上细下粗)，两条线长均为170mm。每行居中排28个字。发文机关名称及双线均印红色。</w:t>
      </w:r>
    </w:p>
    <w:p>
      <w:pPr>
        <w:ind w:left="0" w:right="0" w:firstLine="560"/>
        <w:spacing w:before="450" w:after="450" w:line="312" w:lineRule="auto"/>
      </w:pPr>
      <w:r>
        <w:rPr>
          <w:rFonts w:ascii="宋体" w:hAnsi="宋体" w:eastAsia="宋体" w:cs="宋体"/>
          <w:color w:val="000"/>
          <w:sz w:val="28"/>
          <w:szCs w:val="28"/>
        </w:rPr>
        <w:t xml:space="preserve">3.字体字号</w:t>
      </w:r>
    </w:p>
    <w:p>
      <w:pPr>
        <w:ind w:left="0" w:right="0" w:firstLine="560"/>
        <w:spacing w:before="450" w:after="450" w:line="312" w:lineRule="auto"/>
      </w:pPr>
      <w:r>
        <w:rPr>
          <w:rFonts w:ascii="宋体" w:hAnsi="宋体" w:eastAsia="宋体" w:cs="宋体"/>
          <w:color w:val="000"/>
          <w:sz w:val="28"/>
          <w:szCs w:val="28"/>
        </w:rPr>
        <w:t xml:space="preserve">发文机关标识使用2号小标宋体字，红色标识;秘密等级、保密期限、紧急程度用3号黑体字;发文字号、签发人、主送机关、附注、抄送机关、印发机关、印发时间用3号仿宋体字;签发人姓名用3号楷体字;正文以3号仿宋体字，一般每面排22行，每行排28字，正文中如有小标题可用3号小标宋体字或黑体字。</w:t>
      </w:r>
    </w:p>
    <w:p>
      <w:pPr>
        <w:ind w:left="0" w:right="0" w:firstLine="560"/>
        <w:spacing w:before="450" w:after="450" w:line="312" w:lineRule="auto"/>
      </w:pPr>
      <w:r>
        <w:rPr>
          <w:rFonts w:ascii="宋体" w:hAnsi="宋体" w:eastAsia="宋体" w:cs="宋体"/>
          <w:color w:val="000"/>
          <w:sz w:val="28"/>
          <w:szCs w:val="28"/>
        </w:rPr>
        <w:t xml:space="preserve">三、公文各要素及排版形式</w:t>
      </w:r>
    </w:p>
    <w:p>
      <w:pPr>
        <w:ind w:left="0" w:right="0" w:firstLine="560"/>
        <w:spacing w:before="450" w:after="450" w:line="312" w:lineRule="auto"/>
      </w:pPr>
      <w:r>
        <w:rPr>
          <w:rFonts w:ascii="宋体" w:hAnsi="宋体" w:eastAsia="宋体" w:cs="宋体"/>
          <w:color w:val="000"/>
          <w:sz w:val="28"/>
          <w:szCs w:val="28"/>
        </w:rPr>
        <w:t xml:space="preserve">公文的各要素分为眉首、主体、版记三部分。</w:t>
      </w:r>
    </w:p>
    <w:p>
      <w:pPr>
        <w:ind w:left="0" w:right="0" w:firstLine="560"/>
        <w:spacing w:before="450" w:after="450" w:line="312" w:lineRule="auto"/>
      </w:pPr>
      <w:r>
        <w:rPr>
          <w:rFonts w:ascii="宋体" w:hAnsi="宋体" w:eastAsia="宋体" w:cs="宋体"/>
          <w:color w:val="000"/>
          <w:sz w:val="28"/>
          <w:szCs w:val="28"/>
        </w:rPr>
        <w:t xml:space="preserve">1.眉首</w:t>
      </w:r>
    </w:p>
    <w:p>
      <w:pPr>
        <w:ind w:left="0" w:right="0" w:firstLine="560"/>
        <w:spacing w:before="450" w:after="450" w:line="312" w:lineRule="auto"/>
      </w:pPr>
      <w:r>
        <w:rPr>
          <w:rFonts w:ascii="宋体" w:hAnsi="宋体" w:eastAsia="宋体" w:cs="宋体"/>
          <w:color w:val="000"/>
          <w:sz w:val="28"/>
          <w:szCs w:val="28"/>
        </w:rPr>
        <w:t xml:space="preserve">臵于公文首页红色反线以上的各要素统称公文眉首。眉首包括：公文份数序号、秘密等级和保密期限、紧急程度、发文机关标识、发文字号、签发人。</w:t>
      </w:r>
    </w:p>
    <w:p>
      <w:pPr>
        <w:ind w:left="0" w:right="0" w:firstLine="560"/>
        <w:spacing w:before="450" w:after="450" w:line="312" w:lineRule="auto"/>
      </w:pPr>
      <w:r>
        <w:rPr>
          <w:rFonts w:ascii="宋体" w:hAnsi="宋体" w:eastAsia="宋体" w:cs="宋体"/>
          <w:color w:val="000"/>
          <w:sz w:val="28"/>
          <w:szCs w:val="28"/>
        </w:rPr>
        <w:t xml:space="preserve">(1)份号：公文印制份数的顺序号，即将同一文稿印刷若干份时每份公文的顺序编号。涉密公文应当标注份号。臵于版心左上角第一行，用阿拉伯数字。</w:t>
      </w:r>
    </w:p>
    <w:p>
      <w:pPr>
        <w:ind w:left="0" w:right="0" w:firstLine="560"/>
        <w:spacing w:before="450" w:after="450" w:line="312" w:lineRule="auto"/>
      </w:pPr>
      <w:r>
        <w:rPr>
          <w:rFonts w:ascii="宋体" w:hAnsi="宋体" w:eastAsia="宋体" w:cs="宋体"/>
          <w:color w:val="000"/>
          <w:sz w:val="28"/>
          <w:szCs w:val="28"/>
        </w:rPr>
        <w:t xml:space="preserve">(2)密级和保密期限：密级分为绝密、机密和秘密;保密期限是对公文秘密等级时效规定的说明。臵于版心右上角第一行，两字之间空一字。</w:t>
      </w:r>
    </w:p>
    <w:p>
      <w:pPr>
        <w:ind w:left="0" w:right="0" w:firstLine="560"/>
        <w:spacing w:before="450" w:after="450" w:line="312" w:lineRule="auto"/>
      </w:pPr>
      <w:r>
        <w:rPr>
          <w:rFonts w:ascii="宋体" w:hAnsi="宋体" w:eastAsia="宋体" w:cs="宋体"/>
          <w:color w:val="000"/>
          <w:sz w:val="28"/>
          <w:szCs w:val="28"/>
        </w:rPr>
        <w:t xml:space="preserve">(3)紧急程度：是对公文送达和办理的时限要求。根据紧急程度，标注“特急”、“加急”;紧急电报分为“特提”、“特急”、“加急”、“平急”。臵于版心右上角第一行，两字之间空一字。公文同时标识秘密等级与紧急程度，秘密等级顶格标识在版心右上角第一行，紧急程度顶格标识在版心右上角第二行。</w:t>
      </w:r>
    </w:p>
    <w:p>
      <w:pPr>
        <w:ind w:left="0" w:right="0" w:firstLine="560"/>
        <w:spacing w:before="450" w:after="450" w:line="312" w:lineRule="auto"/>
      </w:pPr>
      <w:r>
        <w:rPr>
          <w:rFonts w:ascii="黑体" w:hAnsi="黑体" w:eastAsia="黑体" w:cs="黑体"/>
          <w:color w:val="000000"/>
          <w:sz w:val="36"/>
          <w:szCs w:val="36"/>
          <w:b w:val="1"/>
          <w:bCs w:val="1"/>
        </w:rPr>
        <w:t xml:space="preserve">公文排版格式要求及范文 第四篇</w:t>
      </w:r>
    </w:p>
    <w:p>
      <w:pPr>
        <w:ind w:left="0" w:right="0" w:firstLine="560"/>
        <w:spacing w:before="450" w:after="450" w:line="312" w:lineRule="auto"/>
      </w:pPr>
      <w:r>
        <w:rPr>
          <w:rFonts w:ascii="宋体" w:hAnsi="宋体" w:eastAsia="宋体" w:cs="宋体"/>
          <w:color w:val="000"/>
          <w:sz w:val="28"/>
          <w:szCs w:val="28"/>
        </w:rPr>
        <w:t xml:space="preserve">适用范围：适用于依照有关法律公布行政法规和规章;宣布施行重大强制性行政措施;奖惩有关单位及人员;撤销下级机关不适当的决定等。</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xxxxxx令</w:t>
      </w:r>
    </w:p>
    <w:p>
      <w:pPr>
        <w:ind w:left="0" w:right="0" w:firstLine="560"/>
        <w:spacing w:before="450" w:after="450" w:line="312" w:lineRule="auto"/>
      </w:pPr>
      <w:r>
        <w:rPr>
          <w:rFonts w:ascii="宋体" w:hAnsi="宋体" w:eastAsia="宋体" w:cs="宋体"/>
          <w:color w:val="000"/>
          <w:sz w:val="28"/>
          <w:szCs w:val="28"/>
        </w:rPr>
        <w:t xml:space="preserve">第546号</w:t>
      </w:r>
    </w:p>
    <w:p>
      <w:pPr>
        <w:ind w:left="0" w:right="0" w:firstLine="560"/>
        <w:spacing w:before="450" w:after="450" w:line="312" w:lineRule="auto"/>
      </w:pPr>
      <w:r>
        <w:rPr>
          <w:rFonts w:ascii="宋体" w:hAnsi="宋体" w:eastAsia="宋体" w:cs="宋体"/>
          <w:color w:val="000"/>
          <w:sz w:val="28"/>
          <w:szCs w:val="28"/>
        </w:rPr>
        <w:t xml:space="preserve">1951年8月8日政务院公布的《城市房地产税暂行条例》自20__ 年1月1日起废止。自20__ 年1月1日起，外商投资企业、外国企业和组织以及外籍个人，依照《xxx房产税暂行条例》缴纳房产税。1987年2月6日xxx批准，1987年2月24日xxx、财政部发布的《长江干线航道养护费征收办法》自20__ 年1月1日起0废止。1992年5月15日xxx批准，1992年8月4日xxx、财政部、国家物价局发布的《内河航道养护费征收和使用办法》自20__ 年1月1日起废止。</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公文排版格式要求及范文 第五篇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适用范围：适用于依照有关法律公布行政法规和规章;宣布施行重大强制性行政措施;奖惩有关单位及人员;撤销下级机关不适当的决定等。</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xxxxxx令</w:t>
      </w:r>
    </w:p>
    <w:p>
      <w:pPr>
        <w:ind w:left="0" w:right="0" w:firstLine="560"/>
        <w:spacing w:before="450" w:after="450" w:line="312" w:lineRule="auto"/>
      </w:pPr>
      <w:r>
        <w:rPr>
          <w:rFonts w:ascii="宋体" w:hAnsi="宋体" w:eastAsia="宋体" w:cs="宋体"/>
          <w:color w:val="000"/>
          <w:sz w:val="28"/>
          <w:szCs w:val="28"/>
        </w:rPr>
        <w:t xml:space="preserve">第546号</w:t>
      </w:r>
    </w:p>
    <w:p>
      <w:pPr>
        <w:ind w:left="0" w:right="0" w:firstLine="560"/>
        <w:spacing w:before="450" w:after="450" w:line="312" w:lineRule="auto"/>
      </w:pPr>
      <w:r>
        <w:rPr>
          <w:rFonts w:ascii="宋体" w:hAnsi="宋体" w:eastAsia="宋体" w:cs="宋体"/>
          <w:color w:val="000"/>
          <w:sz w:val="28"/>
          <w:szCs w:val="28"/>
        </w:rPr>
        <w:t xml:space="preserve">1951年8月8日政务院公布的《城市房地产税暂行条例》自20__ 年1月1日起废止。自20__ 年1月1日起，外商投资企业、外国企业和组织以及外籍个人，依照《xxx房产税暂行条例》缴纳房产税。1987年2月6日xxx批准，1987年2月24日xxx、财政部发布的《长江干线航道养护费征收办法》自20__ 年1月1日起0废止。1992年5月15日xxx批准，1992年8月4日xxx、财政部、国家物价局发布的《内河航道养护费征收和使用办法》自20__ 年1月1日起废止。</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最新国家标准公文格式</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公文排版格式要求及范文 第六篇</w:t>
      </w:r>
    </w:p>
    <w:p>
      <w:pPr>
        <w:ind w:left="0" w:right="0" w:firstLine="560"/>
        <w:spacing w:before="450" w:after="450" w:line="312" w:lineRule="auto"/>
      </w:pPr>
      <w:r>
        <w:rPr>
          <w:rFonts w:ascii="宋体" w:hAnsi="宋体" w:eastAsia="宋体" w:cs="宋体"/>
          <w:color w:val="000"/>
          <w:sz w:val="28"/>
          <w:szCs w:val="28"/>
        </w:rPr>
        <w:t xml:space="preserve">政府公文格式：</w:t>
      </w:r>
    </w:p>
    <w:p>
      <w:pPr>
        <w:ind w:left="0" w:right="0" w:firstLine="560"/>
        <w:spacing w:before="450" w:after="450" w:line="312" w:lineRule="auto"/>
      </w:pPr>
      <w:r>
        <w:rPr>
          <w:rFonts w:ascii="宋体" w:hAnsi="宋体" w:eastAsia="宋体" w:cs="宋体"/>
          <w:color w:val="000"/>
          <w:sz w:val="28"/>
          <w:szCs w:val="28"/>
        </w:rPr>
        <w:t xml:space="preserve">纸张：公文用纸采用GB/T148中规定的A4型纸，其成品幅面尺寸为：210mm×297mm。</w:t>
      </w:r>
    </w:p>
    <w:p>
      <w:pPr>
        <w:ind w:left="0" w:right="0" w:firstLine="560"/>
        <w:spacing w:before="450" w:after="450" w:line="312" w:lineRule="auto"/>
      </w:pPr>
      <w:r>
        <w:rPr>
          <w:rFonts w:ascii="宋体" w:hAnsi="宋体" w:eastAsia="宋体" w:cs="宋体"/>
          <w:color w:val="000"/>
          <w:sz w:val="28"/>
          <w:szCs w:val="28"/>
        </w:rPr>
        <w:t xml:space="preserve">眉首部分：主要标识公文份数序号、秘密等级和保密期限、紧急程度、发文机关标识、发文字号、签发人等要素。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主体部分：主要标识公文标题、主送机关、正文、附件、成文时间、发文机关印章、附注等要素。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黑体" w:hAnsi="黑体" w:eastAsia="黑体" w:cs="黑体"/>
          <w:color w:val="000000"/>
          <w:sz w:val="36"/>
          <w:szCs w:val="36"/>
          <w:b w:val="1"/>
          <w:bCs w:val="1"/>
        </w:rPr>
        <w:t xml:space="preserve">公文排版格式要求及范文 第七篇</w:t>
      </w:r>
    </w:p>
    <w:p>
      <w:pPr>
        <w:ind w:left="0" w:right="0" w:firstLine="560"/>
        <w:spacing w:before="450" w:after="450" w:line="312" w:lineRule="auto"/>
      </w:pPr>
      <w:r>
        <w:rPr>
          <w:rFonts w:ascii="宋体" w:hAnsi="宋体" w:eastAsia="宋体" w:cs="宋体"/>
          <w:color w:val="000"/>
          <w:sz w:val="28"/>
          <w:szCs w:val="28"/>
        </w:rPr>
        <w:t xml:space="preserve">适用范围：适用于批转下级机关的公文，转发上级机关和不相隶属机关的公文，传达要求下级机关办理和需要有关单位周知或者执行的事项，任免人员。通知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建金20__229号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根据20__ 年12月22日《中国人民银行关于下调金融机构人民币存贷款基准利率和人民银行对金融机构再贷款(再贴现)利率的通知》(银发?20__?372号)，现就调整个人住房公积金存贷款利率的有关事项通知如下：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一、从20__ 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二、从20__ 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xxx住房和城乡xxx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2025-04-27T08:15:57+08:00</dcterms:created>
  <dcterms:modified xsi:type="dcterms:W3CDTF">2025-04-27T08:15:57+08:00</dcterms:modified>
</cp:coreProperties>
</file>

<file path=docProps/custom.xml><?xml version="1.0" encoding="utf-8"?>
<Properties xmlns="http://schemas.openxmlformats.org/officeDocument/2006/custom-properties" xmlns:vt="http://schemas.openxmlformats.org/officeDocument/2006/docPropsVTypes"/>
</file>