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在全市经营城市工作会议上的讲话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今天召开的全市经营城市工作会议，是贯彻落实全省经营城市工作南充会议精神、总结部署我市经营城市工作的一次重要会议。在当前中央实施宏观调控的新形势下，召开这样一次工作会议，对于统一思想、坚定信心，进一步推进我市经营城市的工作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召开的全市经营城市工作会议，是贯彻落实全省经营城市工作南充会议精神、总结部署我市经营城市工作的一次重要会议。在当前中央实施宏观调控的新形势下，召开这样一次工作会议，对于统一思想、坚定信心，进一步推进我市经营城市的工作具有十分重要的意义。下面，我讲几点意见。</w:t>
      </w:r>
    </w:p>
    <w:p>
      <w:pPr>
        <w:ind w:left="0" w:right="0" w:firstLine="560"/>
        <w:spacing w:before="450" w:after="450" w:line="312" w:lineRule="auto"/>
      </w:pPr>
      <w:r>
        <w:rPr>
          <w:rFonts w:ascii="宋体" w:hAnsi="宋体" w:eastAsia="宋体" w:cs="宋体"/>
          <w:color w:val="000"/>
          <w:sz w:val="28"/>
          <w:szCs w:val="28"/>
        </w:rPr>
        <w:t xml:space="preserve">一、充分肯定成绩，进一步增强推进经营城市工作的信心</w:t>
      </w:r>
    </w:p>
    <w:p>
      <w:pPr>
        <w:ind w:left="0" w:right="0" w:firstLine="560"/>
        <w:spacing w:before="450" w:after="450" w:line="312" w:lineRule="auto"/>
      </w:pPr>
      <w:r>
        <w:rPr>
          <w:rFonts w:ascii="宋体" w:hAnsi="宋体" w:eastAsia="宋体" w:cs="宋体"/>
          <w:color w:val="000"/>
          <w:sz w:val="28"/>
          <w:szCs w:val="28"/>
        </w:rPr>
        <w:t xml:space="preserve">近年来，我们按照省委加快推进“三个转变”的要求，大力实施经营城市战略，加快了城市的建设发展和城镇化水平的提高，全市经营城市工作取得了可喜的成绩。概括起来，主要有以下几个特点：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经营城市理念深入人心。理念是行动的先导，是各项工作的指南。推进“三个转变”的前提是思想观念的转变。经营城市关键在于树立经营理念，强化市场机制，落实科学的发展观。现在，用资源眼光来看待城市的观念、用市场机制来配置城市资源的观念、用经营手段来建设城市的观念、注重生态环境与城市建设协调发展的观念等，在全市已逐渐深入人心，经营城市的路子越来越宽，办法越来越多，力度越来越大。以清理整顿土地市场为着力点，迅速取得突破，同时积极拓宽经营视野，把城市的有形资产、无形资产都纳入经营的范畴，依靠市场机制优化资源配置。思想观念要做到与时俱进、不断创新，不“转变”不行，不“转变”，发展就没希望，没有干部群众特别是领导干部思想观念的转变，我们就不可能有现在这样的局面，也不可能取得现在这样的成绩。理念的突破是最大的突破，理念的转变是最根本的转变，理念的收获是最可贵的收获。</w:t>
      </w:r>
    </w:p>
    <w:p>
      <w:pPr>
        <w:ind w:left="0" w:right="0" w:firstLine="560"/>
        <w:spacing w:before="450" w:after="450" w:line="312" w:lineRule="auto"/>
      </w:pPr>
      <w:r>
        <w:rPr>
          <w:rFonts w:ascii="宋体" w:hAnsi="宋体" w:eastAsia="宋体" w:cs="宋体"/>
          <w:color w:val="000"/>
          <w:sz w:val="28"/>
          <w:szCs w:val="28"/>
        </w:rPr>
        <w:t xml:space="preserve">在总结成绩的同时，我们必须清楚地看到，我市经营城市所取得的成效只是初步的，巩固成果、深化提高的任务还很艰巨，对存在的差距、面临的阻力和深层次的问题一定要有足够的认识。一是少数干部思想认识不到位，特别是对城市公用事业市场化改革方面，思想理念不新，工作推进较慢；二是中央宏观调控，严格土地管理，增大了经营城市工作的成本；三是城市经营领域拓展不够，在经营的方式方法上灵活性还有待增强，在吸引市外具有强大经济实力、技术实力和融资能力的大公司参与城市经营方面还有待加大力度，在经营行为上还有待(本资料权属文秘资源网，查看更多精彩文章请登录原创网站wmjy.net)进一步规范；四是征地拆迁工作难度加大，阻挠拆迁和进场施工的事件时有发生，影响了经营城市工作的推进和发展；五是部分失地无业农民在生产、生活方面存在的实际困难没有得到完全妥善解决，也影响经营城市工作的顺利推进。这些问题都需要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经营城市的实质是用市场化手段配置城市资源，相对于长期以来实行的行政、计划配置，是一场从思想理念到运行机制、工作方式的深刻变革。可以说，我们是在打破传统观念中开始这项工作的，是在排除各种阻力中推进这项工作的，是在探索创新中完善这项工作的。实践证明，大力推进经营城市，是树立和落实科学发展观，统筹城乡发展的必然选择，是加快推进城镇化进程，全面建设小康社会的必由之路。我们要进一步增强信心，坚定不移地推进经营城市战略，做到决心不变，劲头不松，力度不减。</w:t>
      </w:r>
    </w:p>
    <w:p>
      <w:pPr>
        <w:ind w:left="0" w:right="0" w:firstLine="560"/>
        <w:spacing w:before="450" w:after="450" w:line="312" w:lineRule="auto"/>
      </w:pPr>
      <w:r>
        <w:rPr>
          <w:rFonts w:ascii="宋体" w:hAnsi="宋体" w:eastAsia="宋体" w:cs="宋体"/>
          <w:color w:val="000"/>
          <w:sz w:val="28"/>
          <w:szCs w:val="28"/>
        </w:rPr>
        <w:t xml:space="preserve">二、正确认清形势，进一步明确推进经营城市工作的要求</w:t>
      </w:r>
    </w:p>
    <w:p>
      <w:pPr>
        <w:ind w:left="0" w:right="0" w:firstLine="560"/>
        <w:spacing w:before="450" w:after="450" w:line="312" w:lineRule="auto"/>
      </w:pPr>
      <w:r>
        <w:rPr>
          <w:rFonts w:ascii="宋体" w:hAnsi="宋体" w:eastAsia="宋体" w:cs="宋体"/>
          <w:color w:val="000"/>
          <w:sz w:val="28"/>
          <w:szCs w:val="28"/>
        </w:rPr>
        <w:t xml:space="preserve">1、在中央宏观调控形势下，经营城市工作面临许多新情况。8月上旬，温家宝总理来川视察，在成都主持召开了西南五省市经济形势分析座谈会，围绕国家宏观调控政策，对当前形势和做好下半年工作作了非常重要的指示。他指出，当前全国经济形势总体上是好的，经济中的不健康不稳定因素减少，薄弱环节得到加强，整个经济朝着宏观调控的预定目标发展。对这次宏观调控，家宝总理概括了五个特点：一是见微知著、果断决策、主动调控；二是突出重点，区别对待，不搞一刀切；三是把握节奏，做到适时适度，不搞急刹车；四是采取综合措施，注重实际效果；五是坚持标本兼治，不失时机推进改革，注意从体制上解决问题。他特别指出，宏观调控对西部地区发展是有利的，国家加大了对农业和教育、卫生等社会事业支持力度，而这些投入重点都放在西部。家宝总理的重要讲话，对于我们准确判断当前形势，全面正确积极地贯彻落实国家宏观调控政策，做好下一步工作具有十分重要的指导作用，我们一定要认真贯彻落实。</w:t>
      </w:r>
    </w:p>
    <w:p>
      <w:pPr>
        <w:ind w:left="0" w:right="0" w:firstLine="560"/>
        <w:spacing w:before="450" w:after="450" w:line="312" w:lineRule="auto"/>
      </w:pPr>
      <w:r>
        <w:rPr>
          <w:rFonts w:ascii="宋体" w:hAnsi="宋体" w:eastAsia="宋体" w:cs="宋体"/>
          <w:color w:val="000"/>
          <w:sz w:val="28"/>
          <w:szCs w:val="28"/>
        </w:rPr>
        <w:t xml:space="preserve">在当前国家加强宏观调控的形势下，我市经营城市工作面临着一些新的情况。总的来讲，既有现实的挑战，更有难得的机遇，关键取决于我们的工作。有的同志认为，现在土地控制死了，贷款融资紧了，项目审批严了，征地拆迁难了，经营城市这篇文章不好做了。这种看法是对宏观调控的一种错误理解。事实上，我们从一开始就坚决反对盲目圈占土地和随意扩大土地供应。加强宏观调控，可以对盲目圈占和浪费土地的行为起到有效抑制作用，促使我们在集约利用土地上多想办法，切实提高经营城市的水平。因此，我们要正确认识宏观调控带来的影响，积极应对，变被动为主动，变挑战为机遇，努力把经营城市工作做得更好。</w:t>
      </w:r>
    </w:p>
    <w:p>
      <w:pPr>
        <w:ind w:left="0" w:right="0" w:firstLine="560"/>
        <w:spacing w:before="450" w:after="450" w:line="312" w:lineRule="auto"/>
      </w:pPr>
      <w:r>
        <w:rPr>
          <w:rFonts w:ascii="宋体" w:hAnsi="宋体" w:eastAsia="宋体" w:cs="宋体"/>
          <w:color w:val="000"/>
          <w:sz w:val="28"/>
          <w:szCs w:val="28"/>
        </w:rPr>
        <w:t xml:space="preserve">2、进一步明确推进经营城市工作的要求。当前和今后一个时期，我市经营城市工作总的要求是：坚持以科学发展观为指导，认真贯彻宏观调控政策，把经营城市放在整个经济社会发展全局中统筹考虑，认清形势、坚定信心，深化改革、创新机制，完善制度、规范运作，强化执行、注重实效，在更高层次、更宽领域推进城市资源的市场化配置，努力把我市经营城市工作提高到新的水平。认清形势、坚定信心，就是要全面正确积极地理解和把握国家宏观调控政策，进一步统一思想认识，振奋精神，增强做好经营城市工作的自觉性；深化改革、创新机制，就是要坚持市场化配置资源不动摇，坚决破除体制性障碍，着力培育市场主体，加快建立有利于城市要素优化配置和效益提升的新机制；完善制度、规范运作，就是要认真执行国家的有关法律法规，严格依法办事，同时总结提炼行之有效的做法和经验，用制度的形式固定下来、坚持下去，推动经营城市工作步入规范化、制度化的轨道；强化执行、注重实效，就是要在增强执行力上下功夫，确保政令畅通，把市委、市政府的部署和各项政策措施贯彻好、落实好，使经营城市工作取得更大成效。</w:t>
      </w:r>
    </w:p>
    <w:p>
      <w:pPr>
        <w:ind w:left="0" w:right="0" w:firstLine="560"/>
        <w:spacing w:before="450" w:after="450" w:line="312" w:lineRule="auto"/>
      </w:pPr>
      <w:r>
        <w:rPr>
          <w:rFonts w:ascii="宋体" w:hAnsi="宋体" w:eastAsia="宋体" w:cs="宋体"/>
          <w:color w:val="000"/>
          <w:sz w:val="28"/>
          <w:szCs w:val="28"/>
        </w:rPr>
        <w:t xml:space="preserve">3、按照总体要求，做到“五个结合”，加快推进城乡一体化进程。按照经营城市工作总的要求，在工作中要做到“五个结合”：一是把经营城市与转变经济增长方式相结合，更加注重土地等城市资源的合理配置和集约利用，更加注重城市产业支撑的培育，促进城市产业的集约发展和经济结构的优化升级。二是把经营城市与促进可持续发展相结合，更加注重完善城市的配套设施，切实加强城市的生态建设和环境保护，全面提升城市形象。三是把经营城市与加强城市管理相结合，更加注重城市软环境建设，加快建立城市管理的应急机制和长效机制。四是把经营城市与提高人民生活水平相结合，更加注重人民群众生活条件和环境的改善，正确处理当前利益和长远利益的关系，正确处理改革、发展和稳定的关系。五是把经营城市与统筹城乡发展相结合，更加注重城市对农村的辐射、带动作用，把广大乡村纳入城市总体规划、土地利用和产业发展规划中，加快推进城乡一体化进程。</w:t>
      </w:r>
    </w:p>
    <w:p>
      <w:pPr>
        <w:ind w:left="0" w:right="0" w:firstLine="560"/>
        <w:spacing w:before="450" w:after="450" w:line="312" w:lineRule="auto"/>
      </w:pPr>
      <w:r>
        <w:rPr>
          <w:rFonts w:ascii="宋体" w:hAnsi="宋体" w:eastAsia="宋体" w:cs="宋体"/>
          <w:color w:val="000"/>
          <w:sz w:val="28"/>
          <w:szCs w:val="28"/>
        </w:rPr>
        <w:t xml:space="preserve">三、突出工作重点，进一步加大推进经营城市工作的力度</w:t>
      </w:r>
    </w:p>
    <w:p>
      <w:pPr>
        <w:ind w:left="0" w:right="0" w:firstLine="560"/>
        <w:spacing w:before="450" w:after="450" w:line="312" w:lineRule="auto"/>
      </w:pPr>
      <w:r>
        <w:rPr>
          <w:rFonts w:ascii="宋体" w:hAnsi="宋体" w:eastAsia="宋体" w:cs="宋体"/>
          <w:color w:val="000"/>
          <w:sz w:val="28"/>
          <w:szCs w:val="28"/>
        </w:rPr>
        <w:t xml:space="preserve">我市的经营城市工作开局不错，势头很好。我们要在过去工作的基础上，进一步突出重点，拓宽思路，加大力度，不断推进经营城市工作再上新台阶。在具体工作中要抓好以下重点：</w:t>
      </w:r>
    </w:p>
    <w:p>
      <w:pPr>
        <w:ind w:left="0" w:right="0" w:firstLine="560"/>
        <w:spacing w:before="450" w:after="450" w:line="312" w:lineRule="auto"/>
      </w:pPr>
      <w:r>
        <w:rPr>
          <w:rFonts w:ascii="宋体" w:hAnsi="宋体" w:eastAsia="宋体" w:cs="宋体"/>
          <w:color w:val="000"/>
          <w:sz w:val="28"/>
          <w:szCs w:val="28"/>
        </w:rPr>
        <w:t xml:space="preserve">2、严格土地管理，千方百计盘活存量和闲置土地。土地是稀缺和不可再生的资源，我市人均耕地仅0.65 亩，土地资源尤为宝贵。走集约化用地之路，是我们必须长期牢牢坚持的一条重要原则。必须十分注意保护和节约土地资源，在土地问题上稍一放松，就可能犯无法挽回的历史性错误。在宏观调控中加强土地管理，主要是运用法律手段，切实加强对土地特别是基本农田的保护，同时积极开展节地挖潜，盘活存量闲置土地，大力推进土地集约利用，增加建设用地的有效供给。要以科学发展观为指导，主动破解难题，变“调控”为机遇，以深入治理整顿、调整供地结构、优化土地配置、提高集约利用水平为抓手，推动我市经济结构的调整升级，增强发展后劲，转变增长方式，提高增长质量和效益。要坚持不懈地加大有偿出让、市场化供地和拍卖出让的力度，严格执行经营性用地百分之百实行招标拍(本资料权属文秘资源网，查看更多精彩文章请登录原创网站wmjy.net)卖挂牌出让，商品住宅用地百分之百以拍卖方式出让的规定。要坚持土地的“五个统一”制度，坚持拆迁安置中统拆统建的“固定房价、拍卖地价”做法，进一步规范土地交易行为。政府一定要全面垄断土地一级市场，有效调控二级市场，切实堵住土地收益流失的漏洞。一是停止党政机关、国有企事业单位等以划拨方式取得的国有土地与开发商进行“联合开发”，或者由这些机关和单位进行“自行开发”。二是停止由建设部门划片指定开发商改造一定区域的做法。避免政府土地收益的流失和大量购房户没有产权证的严重社会问题。三是加大对国有企业改制过程中处理土地资产的管理力度。从城市规划的角度进行研究，实行“退二进三”，把凡是不宜保留工业用途的原工业企业的土地，先改为商住综合用地，然后再实施公开竞价出让，使土地价格显著上升。凡出售国有企业含有土地的资产，都要由国土局执行或全程参与，坚持按照公开拍卖的规则和程序进行。完善用于安置职工的出让金处理方式，凡属移交社保局的，凭社保局收款凭证抵交土地出让金；凡属改制企业安置职工的，凭改制企业收款凭证抵交土地出让金。四是加大对土地隐形市场的清理力度，追回在逃的大量土地收益。认真清理意向性供地项目，对属限制性项目的不供地，对投资不到位的不供地，对不符合供地要求、不符合产业政策的项目意向性供地一律解除协议，重新安排使用；对可以供地的项目，按照集约用地原则重新核定土地供应量，对投资密度过小、用地规模过大的项目，收回其多余部分的土地；对已经批准的用地项目，该动工的限期动工建设，逾期不动工的要依法收回土地，重新安排其他急需用地项目；加大闲置两年未用土地的处理力度，政府要坚决依法收回，对没有存量土地、又不具备发展工业条件的区县、乡镇引进的项目，按照分税收、分gdp的原则，异地安排在存量土地较多的具备发展工业条件的区域，形成集聚效应。五是防止囤积土地。禁止开发商以各种名义进行“圈地行为”，一方面带项目按规划统一供地，一方面依法收回超期未利用的土地。</w:t>
      </w:r>
    </w:p>
    <w:p>
      <w:pPr>
        <w:ind w:left="0" w:right="0" w:firstLine="560"/>
        <w:spacing w:before="450" w:after="450" w:line="312" w:lineRule="auto"/>
      </w:pPr>
      <w:r>
        <w:rPr>
          <w:rFonts w:ascii="宋体" w:hAnsi="宋体" w:eastAsia="宋体" w:cs="宋体"/>
          <w:color w:val="000"/>
          <w:sz w:val="28"/>
          <w:szCs w:val="28"/>
        </w:rPr>
        <w:t xml:space="preserve">3、拓宽经营城市领域，丰富经营城市内涵。经营城市是一篇大文章，潜力非常大。我们绝不能把经营城市简单地理解为经营土地，要深刻把握经营城市的科学内涵，把拓宽经营领域作为一项重要工作来抓，加快市政公用行业改革，坚持用市场的办法盘活城市资源，坚定不移地走城市建设和管理市场化、产业化、企业化的路子。无论是市政公用设施、基础设施等城市有形资产，还是冠名权、广告权等无形资产，凡能推向市场的必须打破垄断，引入竞争机制，创造条件推向市场，进行资本化运作。要大力推进城市投融资体制改革，放宽准入限制，引入bot、tot等市场经济运行中常用的投融资方式，积极鼓励社会资金、民间资金、外来资金参与城市建设、经营和管理，加快城市开发建设步伐。在经营城市融资方面，我们要学习贵阳市金阳区的经验，引入有实力、有技术、融资能力强、管理规范的大公司进行投资建设，让他们带资进场的同时，把新区中的生地转让给他们开发，并共同组建新公司进行融资。近年来，在实施西部大开发、交通大发展和西电东送工程中，一批中央直属的大型建筑企业在铁路建设、水电建设中获得了十分可观的利润，这些资金将寻找投资出路。金阳新区抓住机遇，以金阳的开发前景吸引他们，以项目合作留住他们，使中央在西部开发中转移到企业的利润变成了金阳新区的投资。现在，成铁集团、中铁二局、水电九局等8家大企业、大集团纷纷加入到金阳新区的开发建设行列。金阳新区与中铁八局合作较好。实现了投资者、建设者、经营者、消费者“四者合一”，形成了“先期投入——带动多元投入——土地升值——出让土地——形成产业——创造收入还贷——再投入”的投融资良性循环新机制。金阳新区的经验值得我们学习，特别是在我们河东新区的开发建设中，要认真借鉴金阳新区的作法，引进大企业、大集团参与基础设施建设，加快河东新区的开发建设步伐。当前河东新区和国土、建设、财政等市直各部门都要齐心协力，共同做好引进中铁八局合作开发河东的工作，全市都要认真学习外地成功经验，不断拓宽经营城市领域，丰富经营城市内涵。</w:t>
      </w:r>
    </w:p>
    <w:p>
      <w:pPr>
        <w:ind w:left="0" w:right="0" w:firstLine="560"/>
        <w:spacing w:before="450" w:after="450" w:line="312" w:lineRule="auto"/>
      </w:pPr>
      <w:r>
        <w:rPr>
          <w:rFonts w:ascii="宋体" w:hAnsi="宋体" w:eastAsia="宋体" w:cs="宋体"/>
          <w:color w:val="000"/>
          <w:sz w:val="28"/>
          <w:szCs w:val="28"/>
        </w:rPr>
        <w:t xml:space="preserve">4、加快重点工程建设，努力提高城市建设水平。随着经营城市力度加大，我市城市建设进入了快速推进的时期。这个阶段，城市建设一定要有更高的要求，更加注重城市配套和功能完善，着力打造城市品牌，提升城市形象。在国家实施宏观调控的大背景下，要全面落实科学发展观，认真贯彻中央宏观调控政策，努力增加投入，全面实现经营城市各项目标任务。从今年全市城市基础设施建设情况看，进展总体上是顺利的。涪江三桥、渠河路、滨江路、遂潼路改造、东平大道项目基本竣工，第三季度可以投入使用。市城区饮水治污及西山路片区开发、蓬莱第一镇基础设施、突发公共卫生事件医疗救治体系、射洪县城市污水处理厂、蓬溪县城南新区《?xml:namespace prefix = st1 ns = \"urn:schemas-microsoft-com:office:smarttags\" /&gt;60米</w:t>
      </w:r>
    </w:p>
    <w:p>
      <w:pPr>
        <w:ind w:left="0" w:right="0" w:firstLine="560"/>
        <w:spacing w:before="450" w:after="450" w:line="312" w:lineRule="auto"/>
      </w:pPr>
      <w:r>
        <w:rPr>
          <w:rFonts w:ascii="宋体" w:hAnsi="宋体" w:eastAsia="宋体" w:cs="宋体"/>
          <w:color w:val="000"/>
          <w:sz w:val="28"/>
          <w:szCs w:val="28"/>
        </w:rPr>
        <w:t xml:space="preserve">5、培育壮大城市产业，不断增强城市聚集力和辐射力。城市是区域经济的增长极，是统筹城乡的动力源。城市的发展，产业是基础。没有产业支撑的繁荣，是短暂的繁荣、虚假的繁荣、表面的繁荣。没有产业，城市就业如何解决？居民收入怎么提高？人气商气从何而来？以前我市发展缓慢，根本原因是城市经济发展滞后，二三产业不发达。我们必须高度重视城市产业的发展，以产业的繁荣带动城市的兴旺。要坚持因地制宜，立足自身优势，开展梯度竞争、差异竞争和错位竞争，根据城市功能定位的需要，选准和培育主导产业，形成城市发展的经济支柱。服务业在城市经济格局中历来处于特殊而重要的地位，要大力发展商贸流通、餐饮娱乐等传统服务业，要把信息、金融、保险等现代服务业作为重要产业来抓。要把工业园区发展与产业结构和布局调整结合起来，促进企业向园区集聚，形成产业规模，构建城市经济发展的载体。要加大招商引资力度，大力发展民营企业，切实增强城市经济发展的活力。</w:t>
      </w:r>
    </w:p>
    <w:p>
      <w:pPr>
        <w:ind w:left="0" w:right="0" w:firstLine="560"/>
        <w:spacing w:before="450" w:after="450" w:line="312" w:lineRule="auto"/>
      </w:pPr>
      <w:r>
        <w:rPr>
          <w:rFonts w:ascii="宋体" w:hAnsi="宋体" w:eastAsia="宋体" w:cs="宋体"/>
          <w:color w:val="000"/>
          <w:sz w:val="28"/>
          <w:szCs w:val="28"/>
        </w:rPr>
        <w:t xml:space="preserve">6、以创建文明卫生城市为契机，大力提高城市管理水平。现代化的城市绝不只是高楼林立，必须是人与自然和谐发展、城市与环境交相辉映。要高度重视城市生态环境建设，合理布局城市绿地，保护和利用好市区和周边的自然环境，创造良好的人居环境。要把污染防治摆在城市建设和发展的重要位置，在城市空间布局、功能分区、产业发展、设施建设等方面充分考虑污染防治的需要。要加强污染治理，坚决关闭污染严重、工艺落后的企业。必须改变“重建设、轻管理”的观念，加强和改进城市管理。要坚持依法行政、依法治市，努力把城市管理工作纳入法治化轨道。要把创建文明卫生城市工作作为提升遂宁形象、增强区域竞争力的大事来抓。围绕把遂宁建设成为省级文明卫生城市的工作目标，按照“攻坚破难，创新机制，整体推进，分步实施，突出重点，务求实效”的工作思路，狠抓各项工作落实。目前，市城区创建省级文明卫生城市工作已经取得阶段性成果，要进一步加大工作力度，搞好城市绿化、美化、净化、亮化和畅通工程，不断提高城市管理水平，提升城市形象，增强城市的竞争力。</w:t>
      </w:r>
    </w:p>
    <w:p>
      <w:pPr>
        <w:ind w:left="0" w:right="0" w:firstLine="560"/>
        <w:spacing w:before="450" w:after="450" w:line="312" w:lineRule="auto"/>
      </w:pPr>
      <w:r>
        <w:rPr>
          <w:rFonts w:ascii="宋体" w:hAnsi="宋体" w:eastAsia="宋体" w:cs="宋体"/>
          <w:color w:val="000"/>
          <w:sz w:val="28"/>
          <w:szCs w:val="28"/>
        </w:rPr>
        <w:t xml:space="preserve">7、加强社区党组织建设和社会治安综合治理，为实施经营城市战略、推进城市化进程提供良好环境。经营城市要得到人民群众的支持，要有安定的治安环境，要有良好的建设秩序，开发区、河东新区、工业园区是经营城市的平台，园区征地拆迁、稳定等方面都要靠园区的街道社区党组织来做群众工作。社区党组织建设和社会治安综合治理的好坏，直接关系着经营城市能否顺利进行。最近，市委派出工作组进驻工业园区，就是要加强街道党委、社区党支部等基层组织建设，完善社会治安综合治理整体联动防范体系，维护人民群众根本利益，保证社区稳定，促进园区发展。市委工作组进驻工业园区以来，围绕加强基层党组织建设和深化社会治安综合治理，促进工业园区发展做了大量工作，成效较好。工作组一切为了人民群众，一切依靠人民群众，积极发动群众，密切联系群众，从群众关心的热点和难点问题入手，解决了人民群众的具体困难。工作组就是要帮工业园区党委、管委会建立一种长治久安的长效工作机制，建立一支永远不走的工作组，保持工业园区的稳定，加快工业园区的发展。特别是要为确保过军渡电站的顺利开工，创造良好的外部环境。今后各园区具体的建设工程、招商引资、土地征用、拆迁安置等工作由园区管委会直接负责，街道办事处党委主要精力应放在加强街道、社区班子建设上，提高党员干部的素质，加强群众的思想政治工作、法制宣传教育工作，强化社会治安综合治理等工作，始终做到亲民爱民为民，切实解决群众生产生活中的具体困难和问题，确保各园区稳定，为园区的发展营造良好的治安环境和建设环境。街道办事处的干部要到村进社入户，要对老百姓做细致的思想政治工作和政策宣讲工作，和老百姓建立亲密的关系，要对每家每户的情况都要了解掌握，做到情况明白，对症下药，把辖区内老百姓关心的问题解决好，把老百姓的困难解决好，实现好、维护好老百姓的利益，关心群众疾苦，密切与群众的血肉联系，做老百姓的贴心人，做亲民、爱民、为民的好干部。这样的干部在群众中做工作才有效力，才能真正了解和掌握影响稳定的问题，才能对症下药，维护好稳定。加强社会治安综合治理，健全整体联动防范体系，这次公考新增警力要重点放在基层第一线，保证社区要有专职警察，确保一区一警，要依法打击各种破坏改革发展稳定的违法犯罪活动。各园区党委、管委会，各街道、社区都要加强班子建设，按照“班长抓班子、班子带队伍、队伍促发展”的思路，争创“三个一流”，把改革、发展、稳定的工作抓好抓实，增强工作执行力，转变作风，深入群众，调查研究，体现“亲民、爱民、为民”作风，形成坚强有力的战斗堡垒，围绕发展和老百姓关心的热点难点问题开展工作，努力增加就业岗位，助民致富，为经营城市奠定良好的群众基础。</w:t>
      </w:r>
    </w:p>
    <w:p>
      <w:pPr>
        <w:ind w:left="0" w:right="0" w:firstLine="560"/>
        <w:spacing w:before="450" w:after="450" w:line="312" w:lineRule="auto"/>
      </w:pPr>
      <w:r>
        <w:rPr>
          <w:rFonts w:ascii="宋体" w:hAnsi="宋体" w:eastAsia="宋体" w:cs="宋体"/>
          <w:color w:val="000"/>
          <w:sz w:val="28"/>
          <w:szCs w:val="28"/>
        </w:rPr>
        <w:t xml:space="preserve">四、坚持依法行政，以民为本，妥善处理经营城市的突出问题和矛盾</w:t>
      </w:r>
    </w:p>
    <w:p>
      <w:pPr>
        <w:ind w:left="0" w:right="0" w:firstLine="560"/>
        <w:spacing w:before="450" w:after="450" w:line="312" w:lineRule="auto"/>
      </w:pPr>
      <w:r>
        <w:rPr>
          <w:rFonts w:ascii="宋体" w:hAnsi="宋体" w:eastAsia="宋体" w:cs="宋体"/>
          <w:color w:val="000"/>
          <w:sz w:val="28"/>
          <w:szCs w:val="28"/>
        </w:rPr>
        <w:t xml:space="preserve">谋发展、搞建设，最终都是为了实现人民群众的根本利益。当前我市正处在城镇化、工业化和信息化加快推进时期，失地农民安置和城市房屋拆迁补偿的问题十分突出。一些地方没有处理好这方面的问题，引发了大量上访和群体性事件，埋下了社会不稳定的隐患。经济要发展，城市要建设，必须依法行政，保障群众利益。在城市建设和发展的过程中，我们一定要站在实践“三个代表”重要思想的高度，切实依法解决好关系群众切身利益的问题。</w:t>
      </w:r>
    </w:p>
    <w:p>
      <w:pPr>
        <w:ind w:left="0" w:right="0" w:firstLine="560"/>
        <w:spacing w:before="450" w:after="450" w:line="312" w:lineRule="auto"/>
      </w:pPr>
      <w:r>
        <w:rPr>
          <w:rFonts w:ascii="宋体" w:hAnsi="宋体" w:eastAsia="宋体" w:cs="宋体"/>
          <w:color w:val="000"/>
          <w:sz w:val="28"/>
          <w:szCs w:val="28"/>
        </w:rPr>
        <w:t xml:space="preserve">1、妥善解决好失地无业农民的生产生活问题。土地是农民的命根子，是农民生存的最后保障，必须高度重视，慎之又慎。解决失地农民问题，少占耕地、防止农民失地是源头。对于因土地被征用而失去生计的农民，党和政府有责任对他们作出妥善的安置，确保其生存有保障、发展有出路。这是一个关系到社会长治久安的大问题。一些发展中国家在发展过程中，失地农民问题没有处理好，结果出现大量城市“贫民窟”，导致政局动荡。市委、市政府非常重视失地农民的安置问题，出台了相关文件，规定从土地收益中拿出一部分钱来，先解决失地农民的最低生活保障和失业保险，这是一条硬杠子，一定要认真落实好。绝不允许出现一边是高楼林立、灯火辉煌，一边是失地农民生活无着、就业无门。要完善土地征地程序和补偿机制，从严把好征地关，严格控制征地规模，依法合理确定征地补偿标准，及时足额补偿被征地农民，坚决纠正和严肃处理土地征用中侵犯农(本资料权属文秘资源网，查看更多精彩文章请登录原创网站wmjy.net)民利益的事件。认真清理和纠正征地补偿费拖欠、挪用、截留等突出问题，抓紧兑付拖欠征地补偿费，对新征地应严格按规定先补偿后用地，不允许发生新的拖欠，切实保障农民的合法权益。要以社区、村组为单位，认真做好村务公开、政务公开工作，实现民主管村，对少数违法乱纪的要坚决打击，实现依法治村。要发挥思想政治工作和宣传工作的优势，对建立园区给老百姓带来多少就业岗位，老百姓的房屋出租增加了多少收入等情况，都要仔细调查摸底，弄清情况，向老百姓宣传建立园区给他们带来的好处，引导和教育老百姓服从并服务于园区的建设和发展。</w:t>
      </w:r>
    </w:p>
    <w:p>
      <w:pPr>
        <w:ind w:left="0" w:right="0" w:firstLine="560"/>
        <w:spacing w:before="450" w:after="450" w:line="312" w:lineRule="auto"/>
      </w:pPr>
      <w:r>
        <w:rPr>
          <w:rFonts w:ascii="宋体" w:hAnsi="宋体" w:eastAsia="宋体" w:cs="宋体"/>
          <w:color w:val="000"/>
          <w:sz w:val="28"/>
          <w:szCs w:val="28"/>
        </w:rPr>
        <w:t xml:space="preserve">2、依法规范搞好城市拆迁安置工作。要严格按照城市总体规划和近期建设规划，合理确定建设规模和拆迁总量，严格按程序进行拆迁，按标准及时进行补偿，认真做好群众的思想工作，争取群众的理解和支持。要慎用强制拆迁措施，严禁违规拆迁和野蛮拆迁。对征地补偿和拆迁安置费用不到位，安置责任和措施不落实的，因征地补偿安置和拆迁引起群众上访且问题尚未妥善解决的，一律暂停下达城市建设用地指标，暂停新增建设用地审批，暂停办理国有土地使用权收回手续，并严肃追究有关人员的责任。推进经营城市工作，最大的阻力来自利益调整。在这个问题上，学忠书记多次讲“要害是利益，关键在干部”。我们经营城市取得这么大的成绩，主要原因是抓住了这个要害和关键；这项工作存在不少问题，深层次原因也还是干部和利益问题。实践证明，看到利益就看到了问题的实质，抓住干部就抓住了工作的关键。现在个别地方在土地问题上违规操作，该清理的不清理，该收回的不收回，该拍卖的不拍卖，说到底还是利益问题。市委、市政府决定，要进一步彻底清理存量和闲置土地。做好这项工作关键取决于各地领导特别是主要领导的态度和决心，一定要做到认识统一，态度坚决，敢于碰硬。做不到这一点，利益格局就打不破，工作就推不动，局面就打不开。要实行新的拆迁安置政策。2025年，市政府出台了新的拆迁管理办法，坚决废止了对郊区农民的“划地复建”政策和对旧城区居民的“就地就近还房”政策，改为实行对拆迁对象按照城市规划统一修建安置小区或折价收购让拆迁户自行购房安置等的新办法。取得了拆迁对象和政府双赢的结果，农民和居民极大地改善了生活条件，政府及时得到了土地，为经营土地创造了条件。今年，按照国务院305号令和四川省的有关规定，出台了《遂宁市城市房屋拆迁管理暂行办法》，进一步规范了拆迁行为。要认真贯彻市城区征地拆迁工作会议精神，一是统一认识，加大政策宣传力度。对部分被拆迁的基层单位和群众缺乏大局意识、全局意识，甚至漫天要价的行为要加强教育和引导；对部分房地产开发企业不讲诚信，不认真按协议办事，拆迁补偿费用拖欠或变相拖欠的行为要通过媒体曝光并加大查处力度；要切实提高拆迁从业人员素质，改进工作作风和工作方法，杜绝野蛮拆迁、损害被拆迁人利益、伤害被拆迁人感情、激发拆迁矛盾的行为。二是依法行政，切实维护拆迁当事人的合法权益。要坚持思想工作在先，带着深厚的群众感情，切实解决被拆迁人的实际困难，千方百计维护社会稳定。要做好拆迁信访工作，拆迁遗留的问题较多，各区县及园区应高度重视土地信访工作，认真做好引导和化解，主要领导要亲自出面，加强与群众的沟通，晓之以理，动之以情，决不能激化矛盾，导致上访，一旦到省去京上访，麻烦事就更多。在维护好群众根本利益的同时，对个别别有用心，煽动闹事，蓄意制造混乱的违法分子要坚决予以打击，对受利益驱动，只看到个人利益、小团体利益，不顾稳定大局的少数干部，要予以坚决处理，决不姑息。要切实做好房屋拆迁中的安全管理，确保人民的生命财产不受损失。三是加强领导，确保城市征地拆迁工作的顺利进行。全市特别是市城区各级各部门各单位要把征地拆迁工作摆在重要的议事日程，当前要把工作重点放在对个别“钉子户”的工作上，在依法维护其合法权益的前提下，经过反复做过细工作仍置若罔闻无理蛮缠的“钉子户”，必要时也要依法按程序实施强制拆迁，确保经营城市的顺利进行。</w:t>
      </w:r>
    </w:p>
    <w:p>
      <w:pPr>
        <w:ind w:left="0" w:right="0" w:firstLine="560"/>
        <w:spacing w:before="450" w:after="450" w:line="312" w:lineRule="auto"/>
      </w:pPr>
      <w:r>
        <w:rPr>
          <w:rFonts w:ascii="宋体" w:hAnsi="宋体" w:eastAsia="宋体" w:cs="宋体"/>
          <w:color w:val="000"/>
          <w:sz w:val="28"/>
          <w:szCs w:val="28"/>
        </w:rPr>
        <w:t xml:space="preserve">3、切实做好城市就业和社会保障工作。要突出“两个确保”、就业和再就业、社会保险、职业技能开发、维护劳动者合法权益等重点，切实做好劳动保障工作，为我市经济发展和社会稳定做出积极贡献，确保经营城市工作顺利进行。狠抓就业再就业工作，确保完成全市新增就业人数25000人的年度目标，全面开展再就业救助工作，大力开发就业岗位，特别是社区公益性岗位，重点做好失地无业农民的就业，积极加大就业培训工作，抓好失地无业农民就业安置工作，通过就业从根本上解决失地农民的生活保障问题。随着经济的发展，城市化进程的加快，失地无业农民问题愈来愈突出，为此，我们要早部署、早着手、早研究，力求处理好。要搞好专题调研活动和调查摸底，摸清我市失地无业农民的基本情况，了解失地无业农民的要求和就业需求。要切实搞好就业培训，做好失地无业农民的就业和社会保障工作。要确保每户失地农民家庭至少有一个人实现就业，确保每户农民家庭至少有一个人从事非农产业，保证有稳定的现金收入来源。</w:t>
      </w:r>
    </w:p>
    <w:p>
      <w:pPr>
        <w:ind w:left="0" w:right="0" w:firstLine="560"/>
        <w:spacing w:before="450" w:after="450" w:line="312" w:lineRule="auto"/>
      </w:pPr>
      <w:r>
        <w:rPr>
          <w:rFonts w:ascii="宋体" w:hAnsi="宋体" w:eastAsia="宋体" w:cs="宋体"/>
          <w:color w:val="000"/>
          <w:sz w:val="28"/>
          <w:szCs w:val="28"/>
        </w:rPr>
        <w:t xml:space="preserve">五、加强组织领导，确保经营城市工作顺利进行</w:t>
      </w:r>
    </w:p>
    <w:p>
      <w:pPr>
        <w:ind w:left="0" w:right="0" w:firstLine="560"/>
        <w:spacing w:before="450" w:after="450" w:line="312" w:lineRule="auto"/>
      </w:pPr>
      <w:r>
        <w:rPr>
          <w:rFonts w:ascii="宋体" w:hAnsi="宋体" w:eastAsia="宋体" w:cs="宋体"/>
          <w:color w:val="000"/>
          <w:sz w:val="28"/>
          <w:szCs w:val="28"/>
        </w:rPr>
        <w:t xml:space="preserve">经营城市，是市场经济条件下的崭新课题，这项工作抓好了，就是新的经济增长点，就是跨越式发展的一个切入点，就是为民造福的具体体现。各级党委、政府一定要统一思想、提高认识，把经营城市摆到突出位置，切实加强领导，努力推动城市建设的快速发展。要加强指导和督促检查，发现问题及时纠正，认真总结推广好的经验，不断探索完善经营城市的有关政策措施。各级党政领导要加强理论学习，掌握现代化建设和管理的知识，不断提高领导城市工作的能力。要坚持深入实际，深入群众，调查研究，广泛听取专家和群众的意见，推进城市管理决策的民主化和科学化。经营城市工作是一项系统工程，涉及面广，影响大。要进一步明确各级党委、政府在经营城市中的责、权、利关系，调动各方面经营城市的积极性。各有关部门要从大局出发，按照各自的职能分工，密切协作，通力配合，形成齐抓共管经营城市的合力。要增强经营城市工作的法制观念，加强经营城市的基础性工作，确保经营城市工作健康发展，切实加快经营城市的步伐。同时，要注意量力而行搞建设，不能长期拖欠工程款和拆迁安置补偿费，引发群体性事件。要本着对事业负责，对人民负责，对历史负责的态度搞好城市建设工作，决不能过度超前，过度负债。</w:t>
      </w:r>
    </w:p>
    <w:p>
      <w:pPr>
        <w:ind w:left="0" w:right="0" w:firstLine="560"/>
        <w:spacing w:before="450" w:after="450" w:line="312" w:lineRule="auto"/>
      </w:pPr>
      <w:r>
        <w:rPr>
          <w:rFonts w:ascii="宋体" w:hAnsi="宋体" w:eastAsia="宋体" w:cs="宋体"/>
          <w:color w:val="000"/>
          <w:sz w:val="28"/>
          <w:szCs w:val="28"/>
        </w:rPr>
        <w:t xml:space="preserve">同志们，搞好经营城市工作，推进城镇化进程，对于加快经济社会发展具有重大意义，我们一定要牢固树立、认真落实科学的发展观和正确的政绩观，解放思想，与时俱进，开拓创新，扎实工作，为开创城市建设新局面，全面建设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2025-05-25T05:21:52+08:00</dcterms:created>
  <dcterms:modified xsi:type="dcterms:W3CDTF">2025-05-25T05:21:52+08:00</dcterms:modified>
</cp:coreProperties>
</file>

<file path=docProps/custom.xml><?xml version="1.0" encoding="utf-8"?>
<Properties xmlns="http://schemas.openxmlformats.org/officeDocument/2006/custom-properties" xmlns:vt="http://schemas.openxmlformats.org/officeDocument/2006/docPropsVTypes"/>
</file>