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思想小结——学习“三个代表”</w:t>
      </w:r>
      <w:bookmarkEnd w:id="1"/>
    </w:p>
    <w:p>
      <w:pPr>
        <w:jc w:val="center"/>
        <w:spacing w:before="0" w:after="450"/>
      </w:pPr>
      <w:r>
        <w:rPr>
          <w:rFonts w:ascii="Arial" w:hAnsi="Arial" w:eastAsia="Arial" w:cs="Arial"/>
          <w:color w:val="999999"/>
          <w:sz w:val="20"/>
          <w:szCs w:val="20"/>
        </w:rPr>
        <w:t xml:space="preserve">来源：网络  作者：紫陌红尘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思想小结——学习“三个代表”思想小结——学习“三个代表”江泽民同志在广东考察工作时，发表了“中国共产党始终代表中国先进生产力的发展要求，始终代表中国先进文化的前进方向，始终代表中国最广大人民的根本利益”的重要论述，指出“三个代表”是我党的“...</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思想小结——学习“三个代表”</w:t>
      </w:r>
    </w:p>
    <w:p>
      <w:pPr>
        <w:ind w:left="0" w:right="0" w:firstLine="560"/>
        <w:spacing w:before="450" w:after="450" w:line="312" w:lineRule="auto"/>
      </w:pPr>
      <w:r>
        <w:rPr>
          <w:rFonts w:ascii="宋体" w:hAnsi="宋体" w:eastAsia="宋体" w:cs="宋体"/>
          <w:color w:val="000"/>
          <w:sz w:val="28"/>
          <w:szCs w:val="28"/>
        </w:rPr>
        <w:t xml:space="preserve">江泽民同志在广东考察工作时，发表了“中国共产党始终代表中国先进生产力的发展要求，始终代表中国先进文化的前进方向，始终代表中国最广大人民的根本利益”的重要论述，指出“三个代表”是我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集中体现了党的根本性质，集中体现了社会主义的本质，是一个紧密联系的整体。生产力是社会发展进步的决定力量；文化对经济和政治的发展起巨大作用；创造历史的是人民，人民推动着历史的发展。在当代中国，这三者有机地统一于党领导人民建设有中国特色的社会主义的伟大实践。“三个代表”的重要论述，是以江泽民同志为核心的党中央站在世纪交替的历史高度，着眼我国改革开放和社会主义现代化建设全局，继承历史，立足现实，前瞻未来所作出的精辟论断；是深入总结我党近八十年历史经验、深入思考社会主义运动历史经验、紧密联系我党面临的形势任务和现实状况作出的科学结论；是对党的性质、宗旨和历史任务的新概括，对马克思主义建党学说的新发展，对各级党组织和广大党员的新要求。这一重要论述，从根本上回答了我们应当建设一个什么样的党、怎样建设党的问题，具有极为重大的现实意义和长远的指导意义。</w:t>
      </w:r>
    </w:p>
    <w:p>
      <w:pPr>
        <w:ind w:left="0" w:right="0" w:firstLine="560"/>
        <w:spacing w:before="450" w:after="450" w:line="312" w:lineRule="auto"/>
      </w:pPr>
      <w:r>
        <w:rPr>
          <w:rFonts w:ascii="宋体" w:hAnsi="宋体" w:eastAsia="宋体" w:cs="宋体"/>
          <w:color w:val="000"/>
          <w:sz w:val="28"/>
          <w:szCs w:val="28"/>
        </w:rPr>
        <w:t xml:space="preserve">回顾中国共产党的发展历程可以发现，我们党的一切活动、一切事业、甚至赖以存在和发展的基础，都在于这“三个代表”。中国共产党的诞生、成长和壮大，在极其艰难的环境中克服困难、战胜强敌，夺取胜利的根本原因就在于中国共产党代表中国先进生产力、中国先进文化、中国人民根本利益。在新的历史时期，中国共产党所以能在错综复杂的国际环境中战胜各种风险，经受各种考验不断推进建设有中国特色社会主义事业，不断取得改革开放和现代化建设的成功，始终得到广大人民群众的拥护，根本原因也在于坚持了“三个代表”。党在不同历史时期发生的一些挫折和失误，其根本原因也在于不同程度地背离了“三个代表”。</w:t>
      </w:r>
    </w:p>
    <w:p>
      <w:pPr>
        <w:ind w:left="0" w:right="0" w:firstLine="560"/>
        <w:spacing w:before="450" w:after="450" w:line="312" w:lineRule="auto"/>
      </w:pPr>
      <w:r>
        <w:rPr>
          <w:rFonts w:ascii="宋体" w:hAnsi="宋体" w:eastAsia="宋体" w:cs="宋体"/>
          <w:color w:val="000"/>
          <w:sz w:val="28"/>
          <w:szCs w:val="28"/>
        </w:rPr>
        <w:t xml:space="preserve">“三个代表”的论述，高屋建瓴，总览全局，具有鲜明的时代特征。她是新的历史条件下全面加强党的建设的伟大纲领，是党永保先进性、战斗力和创造力的行动指南。全面加强党的建设，就是要把“三个代表”的要求，落实到坚定执行党的路线方针政策中去，落实到党的各项工作中去，落实到建设一支高素质的干部队伍中去，落实到从严治党中去。全党同志只有在“三个代表”思想指引下，紧密团结在以江泽民同志为核心的党中央周围，高举邓小平理论伟大旗帜，深入贯彻党的十五大精神，解放思想，实事求是，励精图治，开拓创新，才能把我党建设的更加朝气蓬勃，更加坚强有力，才能把我国建设的更加繁荣富强，更加兴旺发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2025-04-27T16:20:08+08:00</dcterms:created>
  <dcterms:modified xsi:type="dcterms:W3CDTF">2025-04-27T16:20:08+08:00</dcterms:modified>
</cp:coreProperties>
</file>

<file path=docProps/custom.xml><?xml version="1.0" encoding="utf-8"?>
<Properties xmlns="http://schemas.openxmlformats.org/officeDocument/2006/custom-properties" xmlns:vt="http://schemas.openxmlformats.org/officeDocument/2006/docPropsVTypes"/>
</file>