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保持共产党员的先进性身体力行遵纪守法</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保持共产党员的先进性身体力行遵纪守法 党的纪律是全党意志的体现，是党的各级组织和全体党员必须遵守的行为准则。党的团结统一是党的生命，是增强党的凝聚力战斗力的内在源泉。坚持遵守党的纪律，身体力行地维护党的团结统一，既是全党全国人民的根本利益所...</w:t>
      </w:r>
    </w:p>
    <w:p>
      <w:pPr>
        <w:ind w:left="0" w:right="0" w:firstLine="560"/>
        <w:spacing w:before="450" w:after="450" w:line="312" w:lineRule="auto"/>
      </w:pPr>
      <w:r>
        <w:rPr>
          <w:rFonts w:ascii="宋体" w:hAnsi="宋体" w:eastAsia="宋体" w:cs="宋体"/>
          <w:color w:val="000"/>
          <w:sz w:val="28"/>
          <w:szCs w:val="28"/>
        </w:rPr>
        <w:t xml:space="preserve">保持共产党员的先进性身体力行遵纪守法 党的纪律是全党意志的体现，是党的各级组织和全体党员必须遵守的行为准则。党的团结统一是党的生命，是增强党的凝聚力战斗力的内在源泉。</w:t>
      </w:r>
    </w:p>
    <w:p>
      <w:pPr>
        <w:ind w:left="0" w:right="0" w:firstLine="560"/>
        <w:spacing w:before="450" w:after="450" w:line="312" w:lineRule="auto"/>
      </w:pPr>
      <w:r>
        <w:rPr>
          <w:rFonts w:ascii="宋体" w:hAnsi="宋体" w:eastAsia="宋体" w:cs="宋体"/>
          <w:color w:val="000"/>
          <w:sz w:val="28"/>
          <w:szCs w:val="28"/>
        </w:rPr>
        <w:t xml:space="preserve">坚持遵守党的纪律，身体力行地维护党的团结统一，既是全党全国人民的根本利益所在，也是新时期保持共产党员先进性的根本要求。 过去，我们依靠严明的纪律维护了党的团结统一，赢得了人民群众的信赖和支持，取得了革命的胜利。</w:t>
      </w:r>
    </w:p>
    <w:p>
      <w:pPr>
        <w:ind w:left="0" w:right="0" w:firstLine="560"/>
        <w:spacing w:before="450" w:after="450" w:line="312" w:lineRule="auto"/>
      </w:pPr>
      <w:r>
        <w:rPr>
          <w:rFonts w:ascii="宋体" w:hAnsi="宋体" w:eastAsia="宋体" w:cs="宋体"/>
          <w:color w:val="000"/>
          <w:sz w:val="28"/>
          <w:szCs w:val="28"/>
        </w:rPr>
        <w:t xml:space="preserve">今天，在改革开放和建立社会主义市场经济体制的新形势下，我们党要团结带领全国各族人民全面建设小康社会、建设中国特色社会主义，应对各种严峻的挑战和考验，也必须发挥纪律严明这个优势。只有严明党的纪律，才能保证党的理论和路线方针政策的贯彻落实，才能维护党的团结统一，永远保持党的先进性，更好地发挥党在建设中国特色社会主义伟大事业中的领导核心作用。</w:t>
      </w:r>
    </w:p>
    <w:p>
      <w:pPr>
        <w:ind w:left="0" w:right="0" w:firstLine="560"/>
        <w:spacing w:before="450" w:after="450" w:line="312" w:lineRule="auto"/>
      </w:pPr>
      <w:r>
        <w:rPr>
          <w:rFonts w:ascii="宋体" w:hAnsi="宋体" w:eastAsia="宋体" w:cs="宋体"/>
          <w:color w:val="000"/>
          <w:sz w:val="28"/>
          <w:szCs w:val="28"/>
        </w:rPr>
        <w:t xml:space="preserve">遵守党的纪律，身体力行地维护党的团结统一，是共产党员的基本要求，是保持共产党员先进性的根本保证。党的各级组织和每个共产党员都必须严格遵守党的政治纪律。</w:t>
      </w:r>
    </w:p>
    <w:p>
      <w:pPr>
        <w:ind w:left="0" w:right="0" w:firstLine="560"/>
        <w:spacing w:before="450" w:after="450" w:line="312" w:lineRule="auto"/>
      </w:pPr>
      <w:r>
        <w:rPr>
          <w:rFonts w:ascii="宋体" w:hAnsi="宋体" w:eastAsia="宋体" w:cs="宋体"/>
          <w:color w:val="000"/>
          <w:sz w:val="28"/>
          <w:szCs w:val="28"/>
        </w:rPr>
        <w:t xml:space="preserve">要坚持党的基本理论、基本路线、基本纲领、基本经验，在思想上政治上与党中央保持高度一致，坚定不移地贯彻落实党的路线、方针、政策，自觉维护中央权威，确保政令畅通。必须严格遵守党的组织纪律。</w:t>
      </w:r>
    </w:p>
    <w:p>
      <w:pPr>
        <w:ind w:left="0" w:right="0" w:firstLine="560"/>
        <w:spacing w:before="450" w:after="450" w:line="312" w:lineRule="auto"/>
      </w:pPr>
      <w:r>
        <w:rPr>
          <w:rFonts w:ascii="宋体" w:hAnsi="宋体" w:eastAsia="宋体" w:cs="宋体"/>
          <w:color w:val="000"/>
          <w:sz w:val="28"/>
          <w:szCs w:val="28"/>
        </w:rPr>
        <w:t xml:space="preserve">作为党的组织纪律，民主集中制是我们党的根本组织制度和领导制度。共产党员要模范地遵守党的组织纪律，特别是党员领导干部要严格遵循党纪面前人人平等的原则，自觉摆正在党内政治生活中的位置，坚持以身作则、严于律己，自觉接受党组织和群众的监督，做遵守民主集中制的表率。</w:t>
      </w:r>
    </w:p>
    <w:p>
      <w:pPr>
        <w:ind w:left="0" w:right="0" w:firstLine="560"/>
        <w:spacing w:before="450" w:after="450" w:line="312" w:lineRule="auto"/>
      </w:pPr>
      <w:r>
        <w:rPr>
          <w:rFonts w:ascii="宋体" w:hAnsi="宋体" w:eastAsia="宋体" w:cs="宋体"/>
          <w:color w:val="000"/>
          <w:sz w:val="28"/>
          <w:szCs w:val="28"/>
        </w:rPr>
        <w:t xml:space="preserve">必须严格遵守国家法律。共产党员要认真贯彻依法治国的基本方略，自觉按照宪法和法律办事，坚决同各种违法违纪行为作斗争，以实际行动维护国家和人民利益。</w:t>
      </w:r>
    </w:p>
    <w:p>
      <w:pPr>
        <w:ind w:left="0" w:right="0" w:firstLine="560"/>
        <w:spacing w:before="450" w:after="450" w:line="312" w:lineRule="auto"/>
      </w:pPr>
      <w:r>
        <w:rPr>
          <w:rFonts w:ascii="宋体" w:hAnsi="宋体" w:eastAsia="宋体" w:cs="宋体"/>
          <w:color w:val="000"/>
          <w:sz w:val="28"/>
          <w:szCs w:val="28"/>
        </w:rPr>
        <w:t xml:space="preserve">严明党的纪律，需要建立在党员自觉遵守的基础之上，必须同党员严格的自律结合起来。共产党员要把坚持遵守党的纪律，身体力行地维护党的团结统一作为必须履行的义务，加强纪律修养，增强纪律观念，自觉遵守和维护党的纪律。</w:t>
      </w:r>
    </w:p>
    <w:p>
      <w:pPr>
        <w:ind w:left="0" w:right="0" w:firstLine="560"/>
        <w:spacing w:before="450" w:after="450" w:line="312" w:lineRule="auto"/>
      </w:pPr>
      <w:r>
        <w:rPr>
          <w:rFonts w:ascii="宋体" w:hAnsi="宋体" w:eastAsia="宋体" w:cs="宋体"/>
          <w:color w:val="000"/>
          <w:sz w:val="28"/>
          <w:szCs w:val="28"/>
        </w:rPr>
        <w:t xml:space="preserve">应当看到，面对新形势新任务，党员队伍中纪律观念淡薄的问题仍然存在。有的党员不遵守党的政治纪律，对党的路线方针政策和中央作出决定的重大问题阳奉阴违，符合个人或部门局部利益的就执行，不符合个人或部门局部利益的就消极对待，甚至顶着不办；有的不讲党性，不讲原则，热衷于讲交情、拉关系；有的缺乏组织观念，不参加甚至长期不过党的组织生活；有的无视党规党纪要求，顶风违纪甚至触犯国法。</w:t>
      </w:r>
    </w:p>
    <w:p>
      <w:pPr>
        <w:ind w:left="0" w:right="0" w:firstLine="560"/>
        <w:spacing w:before="450" w:after="450" w:line="312" w:lineRule="auto"/>
      </w:pPr>
      <w:r>
        <w:rPr>
          <w:rFonts w:ascii="宋体" w:hAnsi="宋体" w:eastAsia="宋体" w:cs="宋体"/>
          <w:color w:val="000"/>
          <w:sz w:val="28"/>
          <w:szCs w:val="28"/>
        </w:rPr>
        <w:t xml:space="preserve">这些现象，显然不符合共产党员保持先进性的要求，不利于党的团结统一。因此，必须把遵纪守法教育作为这次先进性教育活动的重要内容之一，对全体党员进行遵纪守法教育。</w:t>
      </w:r>
    </w:p>
    <w:p>
      <w:pPr>
        <w:ind w:left="0" w:right="0" w:firstLine="560"/>
        <w:spacing w:before="450" w:after="450" w:line="312" w:lineRule="auto"/>
      </w:pPr>
      <w:r>
        <w:rPr>
          <w:rFonts w:ascii="宋体" w:hAnsi="宋体" w:eastAsia="宋体" w:cs="宋体"/>
          <w:color w:val="000"/>
          <w:sz w:val="28"/>
          <w:szCs w:val="28"/>
        </w:rPr>
        <w:t xml:space="preserve">各级党的组织都要组织广大党员认真对照查找在遵守党的纪律方面存在的问题，分析产生原因，明确整改方向，进而采取有效措施切实抓好整改，使我省的广大党员身体力行、遵纪守法，自觉地做遵守党的纪律、维护党的团结统一的模范，以保证中央各项方针政策的贯彻落实，保证全面振兴辽宁、构建和谐辽宁宏伟目标顺利实现。 来源 辽宁日报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2025-05-25T16:11:10+08:00</dcterms:created>
  <dcterms:modified xsi:type="dcterms:W3CDTF">2025-05-25T16:11:10+08:00</dcterms:modified>
</cp:coreProperties>
</file>

<file path=docProps/custom.xml><?xml version="1.0" encoding="utf-8"?>
<Properties xmlns="http://schemas.openxmlformats.org/officeDocument/2006/custom-properties" xmlns:vt="http://schemas.openxmlformats.org/officeDocument/2006/docPropsVTypes"/>
</file>