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新员工转正申请书6篇(大全)</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员工转正个人申请书一1、非常注意的向周围的老同事学习，在工作中处处留意，多看，多思考，多学习，以较快的速度熟悉这公司的情况，很好的融入到了我们的这个团队中。2、对工作认真负责，任劳任怨，与同事配合默契，能够在规定的时间内出色的完成任务，做...</w:t>
      </w:r>
    </w:p>
    <w:p>
      <w:pPr>
        <w:ind w:left="0" w:right="0" w:firstLine="560"/>
        <w:spacing w:before="450" w:after="450" w:line="312" w:lineRule="auto"/>
      </w:pPr>
      <w:r>
        <w:rPr>
          <w:rFonts w:ascii="黑体" w:hAnsi="黑体" w:eastAsia="黑体" w:cs="黑体"/>
          <w:color w:val="000000"/>
          <w:sz w:val="36"/>
          <w:szCs w:val="36"/>
          <w:b w:val="1"/>
          <w:bCs w:val="1"/>
        </w:rPr>
        <w:t xml:space="preserve">新员工转正个人申请书一</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新员工转正个人申请书二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社会不断进步的今天，申请书使用的情况越来越多，申请书不同于其他书信，是一种专用书信。那么大家知道正规的申请书怎么写吗?以下是达达文档网小编为大家收集的，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有幸成为贵公司的试用员工，在过去的xx个月里，承蒙“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公司对员工的\'要求是全面的，从工作态度到业务潜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我于20xx年x月x日进入公司，目前担任x一职，负责x工作。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x”，企业文化高屋建瓴、寓意深刻。x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x项配套规制，定稿测试用户安装服务协议和用户入网协议。同时，积极推动测试用户工程建设。向工程施工单位派单x次，成功安装用户x户，实地勘察确定不具备安装条件的x户，处理故障用户x户。深入一线施工现场，亲自安装调试x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相关热词搜索：;[_TAG_h2]新员工转正个人申请书三</w:t>
      </w:r>
    </w:p>
    <w:p>
      <w:pPr>
        <w:ind w:left="0" w:right="0" w:firstLine="560"/>
        <w:spacing w:before="450" w:after="450" w:line="312" w:lineRule="auto"/>
      </w:pPr>
      <w:r>
        <w:rPr>
          <w:rFonts w:ascii="宋体" w:hAnsi="宋体" w:eastAsia="宋体" w:cs="宋体"/>
          <w:color w:val="000"/>
          <w:sz w:val="28"/>
          <w:szCs w:val="28"/>
        </w:rPr>
        <w:t xml:space="preserve">我于二○xx年六月二十五日进入公司，根据公司的需要，目前担任xxx一职，负责总经办内勤管理工作。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必须的距离；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xxxx年10月起，转正工资调整为xxxx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新员工转正个人申请书四</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我于20xx年x月x日进入公司，目前担任x一职，负责x工作。</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x”，企业文化高屋建瓴、寓意深刻。x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x项配套规制，定稿测试用户安装服务协议和用户入网协议。同时，积极推动测试用户工程建设。向工程施工单位派单x次，成功安装用户x户，实地勘察确定不具备安装条件的x户，处理故障用户x户。深入一线施工现场，亲自安装调试x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新员工转正个人申请书五</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我于20xx年x月x日进入公司，目前担任x一职，负责x工作。</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x”，企业文化高屋建瓴、寓意深刻。x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x项配套规制，定稿测试用户安装服务协议和用户入网协议。同时，积极推动测试用户工程建设。向工程施工单位派单x次，成功安装用户x户，实地勘察确定不具备安装条件的x户，处理故障用户x户。深入一线施工现场，亲自安装调试x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新员工转正个人申请书六</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学校里无忧无虑的学子到一个在单位里忙忙碌碌的工作者的转变。一年时间不长，但我学到了在学校里学不到的业务知识，当然主要得益于领导的培养和同志们的热情帮忙，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并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进取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w:t>
      </w:r>
    </w:p>
    <w:p>
      <w:pPr>
        <w:ind w:left="0" w:right="0" w:firstLine="560"/>
        <w:spacing w:before="450" w:after="450" w:line="312" w:lineRule="auto"/>
      </w:pPr>
      <w:r>
        <w:rPr>
          <w:rFonts w:ascii="宋体" w:hAnsi="宋体" w:eastAsia="宋体" w:cs="宋体"/>
          <w:color w:val="000"/>
          <w:sz w:val="28"/>
          <w:szCs w:val="28"/>
        </w:rPr>
        <w:t xml:space="preserve">在这一年中，计算机在网络上出现了一些问题，我也能及时的向有关单位反映，让他们的工作人员来检查和维修。在退休人员社会化管理工作中，我主要负责企业退休人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可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以上是我一年来的工作情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2025-04-28T07:57:16+08:00</dcterms:created>
  <dcterms:modified xsi:type="dcterms:W3CDTF">2025-04-28T07:57:16+08:00</dcterms:modified>
</cp:coreProperties>
</file>

<file path=docProps/custom.xml><?xml version="1.0" encoding="utf-8"?>
<Properties xmlns="http://schemas.openxmlformats.org/officeDocument/2006/custom-properties" xmlns:vt="http://schemas.openxmlformats.org/officeDocument/2006/docPropsVTypes"/>
</file>