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工程师辞职报告书七篇(汇总)</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程师辞职报告书一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工程师辞职报告书一</w:t>
      </w:r>
    </w:p>
    <w:p>
      <w:pPr>
        <w:ind w:left="0" w:right="0" w:firstLine="560"/>
        <w:spacing w:before="450" w:after="450" w:line="312" w:lineRule="auto"/>
      </w:pPr>
      <w:r>
        <w:rPr>
          <w:rFonts w:ascii="宋体" w:hAnsi="宋体" w:eastAsia="宋体" w:cs="宋体"/>
          <w:color w:val="000"/>
          <w:sz w:val="28"/>
          <w:szCs w:val="28"/>
        </w:rPr>
        <w:t xml:space="preserve">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负责给排水工程的xxx，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工程师辞职报告书三</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项目的造价工程师xxx，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影放映技师岗位的原因，比如父母年迈、夫妻分居），经过深思熟虑，我决定辞去所担任的电影放映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影放映技师岗位所在的单位名称）管理所带来不便，深表歉意！此时我选择离开电影放映技师岗位，离开朝夕相处同事和无微不至的领导，并不是一时的心血来潮，而是我经过长时间考虑之后才做出的艰难决定。相信在我目前的电影放映技师岗位上，×××（改成自己电影放映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转眼之间，在×××（改成自己电影放映技师岗位所在的单位名称）工作已经×年，回首电影放映技师岗位工作和生活的点点滴滴，感慨颇多，有过期待，也有过迷茫，有过欢笑，也有过悲伤。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电影放映技师岗位所在的单位名称）电影放映技师岗位工作是我职业生涯中珍贵而十分有意义的开端。在领导、同事的关怀指导和帮助下，使我成为一名具有一定实际工作能力和处理日常事务能力的合格的电影放映技师岗位工作者。我十分感激帮助和</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w:t>
      </w:r>
    </w:p>
    <w:p>
      <w:pPr>
        <w:ind w:left="0" w:right="0" w:firstLine="560"/>
        <w:spacing w:before="450" w:after="450" w:line="312" w:lineRule="auto"/>
      </w:pPr>
      <w:r>
        <w:rPr>
          <w:rFonts w:ascii="宋体" w:hAnsi="宋体" w:eastAsia="宋体" w:cs="宋体"/>
          <w:color w:val="000"/>
          <w:sz w:val="28"/>
          <w:szCs w:val="28"/>
        </w:rPr>
        <w:t xml:space="preserve">而思考的结果，其实连自己都难以接受—我觉得我不适合电子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2025-06-09T14:57:47+08:00</dcterms:created>
  <dcterms:modified xsi:type="dcterms:W3CDTF">2025-06-09T14:57:47+08:00</dcterms:modified>
</cp:coreProperties>
</file>

<file path=docProps/custom.xml><?xml version="1.0" encoding="utf-8"?>
<Properties xmlns="http://schemas.openxmlformats.org/officeDocument/2006/custom-properties" xmlns:vt="http://schemas.openxmlformats.org/officeDocument/2006/docPropsVTypes"/>
</file>