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2024年部门负责人辞职报告(三篇)</w:t>
      </w:r>
      <w:bookmarkEnd w:id="1"/>
    </w:p>
    <w:p>
      <w:pPr>
        <w:jc w:val="center"/>
        <w:spacing w:before="0" w:after="450"/>
      </w:pPr>
      <w:r>
        <w:rPr>
          <w:rFonts w:ascii="Arial" w:hAnsi="Arial" w:eastAsia="Arial" w:cs="Arial"/>
          <w:color w:val="999999"/>
          <w:sz w:val="20"/>
          <w:szCs w:val="20"/>
        </w:rPr>
        <w:t xml:space="preserve">来源：网络  作者：沉香触手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部门负责人辞职报告一各位领导，我带着复杂的心情写这封辞职信。由于您对我的能力的信任，使我得以加进公司，并且在短短的两年间获得了很多的机遇和挑战。经过这两年在公司从事的开发和治理，使我在开发，治理等领域学到了很多知识、积累了一定的经验。对此我...</w:t>
      </w:r>
    </w:p>
    <w:p>
      <w:pPr>
        <w:ind w:left="0" w:right="0" w:firstLine="560"/>
        <w:spacing w:before="450" w:after="450" w:line="312" w:lineRule="auto"/>
      </w:pPr>
      <w:r>
        <w:rPr>
          <w:rFonts w:ascii="黑体" w:hAnsi="黑体" w:eastAsia="黑体" w:cs="黑体"/>
          <w:color w:val="000000"/>
          <w:sz w:val="36"/>
          <w:szCs w:val="36"/>
          <w:b w:val="1"/>
          <w:bCs w:val="1"/>
        </w:rPr>
        <w:t xml:space="preserve">部门负责人辞职报告一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由于您对我的能力的信任，使我得以加进公司，并且在短短的两年间获得了很多的机遇和挑战。经过这两年在公司从事的开发和治理，使我在开发，治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由于薪金的原因，我不得不向公司提出申请，并希看能与今年x月xx日正式离职。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对于由此为公司造成的不便，我深感抱歉。但同时也希看公司能体恤我一年来的个人实际情况，对我的申请予以考虑并批准为盼。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部门负责人辞职报告二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周总相携，诸事顺遂，感念无尽，即今从辞，亦不敢忘;另如李总、朱总，贾总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三年中困守一岗，虽智不逮，未能尽善，然疲乏之心满矣，窃或离之，亦不可得，心灰之，此为其二;</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部门负责人辞职报告三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自x年xx月以来，我一直担任生产经理一职，转眼间，已经快有4个年头了。在这四年时间里，在公司的磨练让我受益匪浅，真诚的感谢公司培养。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2025-05-25T16:41:03+08:00</dcterms:created>
  <dcterms:modified xsi:type="dcterms:W3CDTF">2025-05-25T16:41:03+08:00</dcterms:modified>
</cp:coreProperties>
</file>

<file path=docProps/custom.xml><?xml version="1.0" encoding="utf-8"?>
<Properties xmlns="http://schemas.openxmlformats.org/officeDocument/2006/custom-properties" xmlns:vt="http://schemas.openxmlformats.org/officeDocument/2006/docPropsVTypes"/>
</file>