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个人廉洁自律情况 个人廉洁自律自查报告</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一年来，我校在上级党委、政府及教育主管部门的大力支持和帮助下，党风廉正建设和反腐败工作的扎实开展致使我校的其他各项工作都取得了可喜的成绩，本站今天为大家精心准备了个人廉洁自律情况 个人廉洁自律自查报告，希望对大家有所帮助!　　个人廉洁自律情...</w:t>
      </w:r>
    </w:p>
    <w:p>
      <w:pPr>
        <w:ind w:left="0" w:right="0" w:firstLine="560"/>
        <w:spacing w:before="450" w:after="450" w:line="312" w:lineRule="auto"/>
      </w:pPr>
      <w:r>
        <w:rPr>
          <w:rFonts w:ascii="宋体" w:hAnsi="宋体" w:eastAsia="宋体" w:cs="宋体"/>
          <w:color w:val="000"/>
          <w:sz w:val="28"/>
          <w:szCs w:val="28"/>
        </w:rPr>
        <w:t xml:space="preserve">一年来，我校在上级党委、政府及教育主管部门的大力支持和帮助下，党风廉正建设和反腐败工作的扎实开展致使我校的其他各项工作都取得了可喜的成绩，本站今天为大家精心准备了个人廉洁自律情况 个人廉洁自律自查报告，希望对大家有所帮助![_TAG_h2]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一年来，我校在上级党委、政府及教育主管部门的大力支持和帮助下，党风廉正建设和反腐败工作的扎实开展致使我校的其他各项工作都取得了可喜的成绩：学校获得了“万州区社会治安综合治理先进单位”、“万州区民主管理先进集体”、 “万州区政务信息工作先进集体” “万州区安全文明校园”“**市优秀幼儿教研组”等多项殊荣，8名教师分别受到万州区委、区政府、教委表彰。根据区教育工委文件要求，结合本年度我主管的工作，对一年来我个人贯彻执行党风廉政建设及廉洁自律等情况进行了一次全面、认真的回顾和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增强拒腐防变的能力。一年来，我十分注重学习，做到不断丰富和充实自己。认真地学习邓小平理论、“三个代表”重要思想、党的十七大会议精神和教育、经济、法律、管理等方面的知识，以丰富自己的管理经验，提高工作能力与个人修养，不断提高自己的思想政治素质和精神境界，自觉地把自己培养成为一名对党、对社会、对人民有贡献的好干部。通过这些学习，使我树立了正确的世界观和方法论，提高了自身的政治 1</w:t>
      </w:r>
    </w:p>
    <w:p>
      <w:pPr>
        <w:ind w:left="0" w:right="0" w:firstLine="560"/>
        <w:spacing w:before="450" w:after="450" w:line="312" w:lineRule="auto"/>
      </w:pPr>
      <w:r>
        <w:rPr>
          <w:rFonts w:ascii="宋体" w:hAnsi="宋体" w:eastAsia="宋体" w:cs="宋体"/>
          <w:color w:val="000"/>
          <w:sz w:val="28"/>
          <w:szCs w:val="28"/>
        </w:rPr>
        <w:t xml:space="preserve">　　素养和修养，规范了自我的言行，指导了学校各项工作的开展，提高服务意识，办人民满意的教育。同时，我还加强了科学知识学习。认真学习现代科学知识与时事政策，把握时事动态和政策方向，增强业务知识，不断提高自己的领导水平和工作能力，增强工作的原则性、系统性、预见性和创造性。通过学习，树立了正确的人生观、价值观、利益观，保持了健康向上的人生追求和廉洁敬业的工作作风，增强了全心全意为人民服务，诚心诚意为人民谋利益，兢兢业业为人民办实事的公仆意识，提高了自身拒腐防变的能力。</w:t>
      </w:r>
    </w:p>
    <w:p>
      <w:pPr>
        <w:ind w:left="0" w:right="0" w:firstLine="560"/>
        <w:spacing w:before="450" w:after="450" w:line="312" w:lineRule="auto"/>
      </w:pPr>
      <w:r>
        <w:rPr>
          <w:rFonts w:ascii="宋体" w:hAnsi="宋体" w:eastAsia="宋体" w:cs="宋体"/>
          <w:color w:val="000"/>
          <w:sz w:val="28"/>
          <w:szCs w:val="28"/>
        </w:rPr>
        <w:t xml:space="preserve">　　二、强化措施，认真落实党风廉政建设责任制。我严格贯彻执行党风廉政建设责任制的各项规定，坚持一手抓学校工作的全面发展，一手抓党风廉政建设。切实把党风廉政建设同学校工作联系起来，从部署、检查、到落实、考核，取得了较好的成效：一是落实责任，明确任务。成立了党风廉政建设领导小组，将廉政建设纳入了年度考核内容与评优评模挂钩，严格考核，严格奖励，做到了责任主体到位，责任分解到位，责任目标检查考核到位，责任追究到位;二是把党风廉政建设纳入制度化轨道。在学校内，形成了一套行之有效的廉政建设制度，使广大干部有令可行、有禁可止，规范</w:t>
      </w:r>
    </w:p>
    <w:p>
      <w:pPr>
        <w:ind w:left="0" w:right="0" w:firstLine="560"/>
        <w:spacing w:before="450" w:after="450" w:line="312" w:lineRule="auto"/>
      </w:pPr>
      <w:r>
        <w:rPr>
          <w:rFonts w:ascii="宋体" w:hAnsi="宋体" w:eastAsia="宋体" w:cs="宋体"/>
          <w:color w:val="000"/>
          <w:sz w:val="28"/>
          <w:szCs w:val="28"/>
        </w:rPr>
        <w:t xml:space="preserve">　　约束了干部的行为，杜绝“吃、拿、卡、要”等不正之风。</w:t>
      </w:r>
    </w:p>
    <w:p>
      <w:pPr>
        <w:ind w:left="0" w:right="0" w:firstLine="560"/>
        <w:spacing w:before="450" w:after="450" w:line="312" w:lineRule="auto"/>
      </w:pPr>
      <w:r>
        <w:rPr>
          <w:rFonts w:ascii="宋体" w:hAnsi="宋体" w:eastAsia="宋体" w:cs="宋体"/>
          <w:color w:val="000"/>
          <w:sz w:val="28"/>
          <w:szCs w:val="28"/>
        </w:rPr>
        <w:t xml:space="preserve">　　三、树立人民公仆的形象，接受群众监督。</w:t>
      </w:r>
    </w:p>
    <w:p>
      <w:pPr>
        <w:ind w:left="0" w:right="0" w:firstLine="560"/>
        <w:spacing w:before="450" w:after="450" w:line="312" w:lineRule="auto"/>
      </w:pPr>
      <w:r>
        <w:rPr>
          <w:rFonts w:ascii="宋体" w:hAnsi="宋体" w:eastAsia="宋体" w:cs="宋体"/>
          <w:color w:val="000"/>
          <w:sz w:val="28"/>
          <w:szCs w:val="28"/>
        </w:rPr>
        <w:t xml:space="preserve">　　1、全心全意为师生服务。爱护公共财物，对待学校的财物、师生就像爱自己一样。时时、事事走在教职工的前头，为教职工做表率。关心教职工疾苦，争做尊老敬老楷模。学校退休教师多，现已达85人，占在职教师的43.8%，在管理工作中，我把关心离退休教师当作已任，热心地为离退休教师服务：搞好节假日问候，每年的老年节、教师节、春节、三八妇女节都按时送上慰问金，送去组织的关怀与温暖;对辖区内的退休教师，凡年满70、80、90、100岁者，一定会在其生日那天送上礼品，表达学校的祝愿;凡退休教师因病住院，学校领导一定亲自前往探望，并送上慰问品;坚持召开好退休教师座谈会，了解其家庭和生活情况，向其介绍今天学校的发展，和他们一道构建学校未来的发展蓝图。</w:t>
      </w:r>
    </w:p>
    <w:p>
      <w:pPr>
        <w:ind w:left="0" w:right="0" w:firstLine="560"/>
        <w:spacing w:before="450" w:after="450" w:line="312" w:lineRule="auto"/>
      </w:pPr>
      <w:r>
        <w:rPr>
          <w:rFonts w:ascii="宋体" w:hAnsi="宋体" w:eastAsia="宋体" w:cs="宋体"/>
          <w:color w:val="000"/>
          <w:sz w:val="28"/>
          <w:szCs w:val="28"/>
        </w:rPr>
        <w:t xml:space="preserve">　　2、倡导民主管理，坚持校务公开。学校管理包罗万象，不论是教育教学还是学校人、财、物等的管理，我都做到充分让学校全体教职工都参与学校的管理，增加学校管理的透明度，接受群众监督。我校的民主管理一直以来都是以广大教职工和广大家长“满意不满意”作为衡量学校工作的尺码，让教师对学校的开支心里明白</w:t>
      </w:r>
    </w:p>
    <w:p>
      <w:pPr>
        <w:ind w:left="0" w:right="0" w:firstLine="560"/>
        <w:spacing w:before="450" w:after="450" w:line="312" w:lineRule="auto"/>
      </w:pPr>
      <w:r>
        <w:rPr>
          <w:rFonts w:ascii="宋体" w:hAnsi="宋体" w:eastAsia="宋体" w:cs="宋体"/>
          <w:color w:val="000"/>
          <w:sz w:val="28"/>
          <w:szCs w:val="28"/>
        </w:rPr>
        <w:t xml:space="preserve">　　3、严格收费制度，坚决按上级政策办事，主动接</w:t>
      </w:r>
    </w:p>
    <w:p>
      <w:pPr>
        <w:ind w:left="0" w:right="0" w:firstLine="560"/>
        <w:spacing w:before="450" w:after="450" w:line="312" w:lineRule="auto"/>
      </w:pPr>
      <w:r>
        <w:rPr>
          <w:rFonts w:ascii="宋体" w:hAnsi="宋体" w:eastAsia="宋体" w:cs="宋体"/>
          <w:color w:val="000"/>
          <w:sz w:val="28"/>
          <w:szCs w:val="28"/>
        </w:rPr>
        <w:t xml:space="preserve">　　受相关部门的监督和检查。认真治理乱收费、乱定资料、乱办补习班的“三乱”行为。同时做到善于理财，科学地确定学校的每一项合理开支。并做到勤俭节约、量入为出，将学校的经费用到学校的正常教学中。</w:t>
      </w:r>
    </w:p>
    <w:p>
      <w:pPr>
        <w:ind w:left="0" w:right="0" w:firstLine="560"/>
        <w:spacing w:before="450" w:after="450" w:line="312" w:lineRule="auto"/>
      </w:pPr>
      <w:r>
        <w:rPr>
          <w:rFonts w:ascii="宋体" w:hAnsi="宋体" w:eastAsia="宋体" w:cs="宋体"/>
          <w:color w:val="000"/>
          <w:sz w:val="28"/>
          <w:szCs w:val="28"/>
        </w:rPr>
        <w:t xml:space="preserve">　　4、严格财经管理。一直以来，我都做到不参与学校的现金直接管理，不亲自参与学校物品的购置。坚持学校经费“决定大家议，审批一支笔，购物有总务，支付报帐员”的原则，从而避免了不良行为的发生。当然还得对学校的各项收支做到心中有数。</w:t>
      </w:r>
    </w:p>
    <w:p>
      <w:pPr>
        <w:ind w:left="0" w:right="0" w:firstLine="560"/>
        <w:spacing w:before="450" w:after="450" w:line="312" w:lineRule="auto"/>
      </w:pPr>
      <w:r>
        <w:rPr>
          <w:rFonts w:ascii="宋体" w:hAnsi="宋体" w:eastAsia="宋体" w:cs="宋体"/>
          <w:color w:val="000"/>
          <w:sz w:val="28"/>
          <w:szCs w:val="28"/>
        </w:rPr>
        <w:t xml:space="preserve">　　四、廉洁自律，规范自己的从政行为。</w:t>
      </w:r>
    </w:p>
    <w:p>
      <w:pPr>
        <w:ind w:left="0" w:right="0" w:firstLine="560"/>
        <w:spacing w:before="450" w:after="450" w:line="312" w:lineRule="auto"/>
      </w:pPr>
      <w:r>
        <w:rPr>
          <w:rFonts w:ascii="宋体" w:hAnsi="宋体" w:eastAsia="宋体" w:cs="宋体"/>
          <w:color w:val="000"/>
          <w:sz w:val="28"/>
          <w:szCs w:val="28"/>
        </w:rPr>
        <w:t xml:space="preserve">　　在廉政建设中，我自觉践行“三个代表”重要思想和廉洁自律的各项规定，切实做到“自重、自省、自警、自励”。一是严格遵守党的纪律，坚持民主集中制原则，在班子中，始终注意摆正自己的位置，自觉服从组织领导，顾全大局，充分发挥全体领导干部的作用，切实做到了不错位、不空位、不越位，自觉维护学校党总支的良好形象。同时，注重与同事的团结协作、密切配合，注意发挥全体教职工的职能作用，调动他们的积极性，注意工作的程序化、制度化、规范化，努力形成工作合力和战斗力，提高工作执行力;二是坚持依法办事，坚持不论亲疏、不分贵贱、不徇私情，坚持按规定程序办事，杜绝了以亲疏、贵贱区分处理解决问题;三是坚持</w:t>
      </w:r>
    </w:p>
    <w:p>
      <w:pPr>
        <w:ind w:left="0" w:right="0" w:firstLine="560"/>
        <w:spacing w:before="450" w:after="450" w:line="312" w:lineRule="auto"/>
      </w:pPr>
      <w:r>
        <w:rPr>
          <w:rFonts w:ascii="宋体" w:hAnsi="宋体" w:eastAsia="宋体" w:cs="宋体"/>
          <w:color w:val="000"/>
          <w:sz w:val="28"/>
          <w:szCs w:val="28"/>
        </w:rPr>
        <w:t xml:space="preserve">　　洁身端行，坚决拒绝不利于工作正常开展的一切宴请，时刻把自己置身于党和群众的监督之下。八小时以外，严格按照有关规定参加社交圈、生活圈、娱乐圈，自觉维护党在群众中的良好形象。生活中，始终坚持勤俭朴素的生活作风，保持积极向上的生活情趣，不讲阔气、摆排场，不搞特殊化，自觉抵制拜金主义、享乐主义、极端个人主义的侵蚀，在党员领导干部中经常强调要增强忧患意识;四是严格要求亲属，对家属子女和身边人员也从严要求，约法三章，不准他们从事与党风廉政建设规定相违背的有关活动，不准他们以领导名义谋私利、搞特权，教育他们不做违法违纪的事情，真正做到自身正、身边清。</w:t>
      </w:r>
    </w:p>
    <w:p>
      <w:pPr>
        <w:ind w:left="0" w:right="0" w:firstLine="560"/>
        <w:spacing w:before="450" w:after="450" w:line="312" w:lineRule="auto"/>
      </w:pPr>
      <w:r>
        <w:rPr>
          <w:rFonts w:ascii="宋体" w:hAnsi="宋体" w:eastAsia="宋体" w:cs="宋体"/>
          <w:color w:val="000"/>
          <w:sz w:val="28"/>
          <w:szCs w:val="28"/>
        </w:rPr>
        <w:t xml:space="preserve">　　五、存在问题与整改措施</w:t>
      </w:r>
    </w:p>
    <w:p>
      <w:pPr>
        <w:ind w:left="0" w:right="0" w:firstLine="560"/>
        <w:spacing w:before="450" w:after="450" w:line="312" w:lineRule="auto"/>
      </w:pPr>
      <w:r>
        <w:rPr>
          <w:rFonts w:ascii="宋体" w:hAnsi="宋体" w:eastAsia="宋体" w:cs="宋体"/>
          <w:color w:val="000"/>
          <w:sz w:val="28"/>
          <w:szCs w:val="28"/>
        </w:rPr>
        <w:t xml:space="preserve">　　1、加强自身的理论学习，先进的思想武装头脑，提高政治素质，提高业务素质，以适应反腐倡廉工作不断发展的需要，真正体现与时俱进的要求。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3、进一步深入基层了解基层的疾苦，多为教职工办好事、实事。</w:t>
      </w:r>
    </w:p>
    <w:p>
      <w:pPr>
        <w:ind w:left="0" w:right="0" w:firstLine="560"/>
        <w:spacing w:before="450" w:after="450" w:line="312" w:lineRule="auto"/>
      </w:pPr>
      <w:r>
        <w:rPr>
          <w:rFonts w:ascii="黑体" w:hAnsi="黑体" w:eastAsia="黑体" w:cs="黑体"/>
          <w:color w:val="000000"/>
          <w:sz w:val="36"/>
          <w:szCs w:val="36"/>
          <w:b w:val="1"/>
          <w:bCs w:val="1"/>
        </w:rPr>
        <w:t xml:space="preserve">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主管，我能牢记责任，在千头万绪的实际工作中，时刻绷紧廉政建设这根弦。始终把廉洁自律、纠正不正之风当作大事来抓，从严要求自已。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狠抓专业知识，开拓进取，以适应工作的需要，另一方面结合“读书思廉”活动，强化政治理论学习，深刻领会“三个代表”重要思想、党的十七届四中、五中全会精神，重温了《中国共产党党内监督条例》、《中国共产党纪律处分条律》及《中共中央关于加强和改进党的作风建设的决定》，通过学习不仅使我对外因与内</w:t>
      </w:r>
    </w:p>
    <w:p>
      <w:pPr>
        <w:ind w:left="0" w:right="0" w:firstLine="560"/>
        <w:spacing w:before="450" w:after="450" w:line="312" w:lineRule="auto"/>
      </w:pPr>
      <w:r>
        <w:rPr>
          <w:rFonts w:ascii="宋体" w:hAnsi="宋体" w:eastAsia="宋体" w:cs="宋体"/>
          <w:color w:val="000"/>
          <w:sz w:val="28"/>
          <w:szCs w:val="28"/>
        </w:rPr>
        <w:t xml:space="preserve">　　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在严格执行有关要求的同时，以落实党风廉政建设责任制为龙头，狠抓党风廉政建设。做到一级抓一级，层层抓落实，完善干部廉洁承诺制;其次是健全材料管理制度，坚决杜绝一切暗箱操作。教育党员干部强化自律意识，要求认真学习《中国共产党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　　个人廉洁自律情况 个人廉洁自律自查报告</w:t>
      </w:r>
    </w:p>
    <w:p>
      <w:pPr>
        <w:ind w:left="0" w:right="0" w:firstLine="560"/>
        <w:spacing w:before="450" w:after="450" w:line="312" w:lineRule="auto"/>
      </w:pPr>
      <w:r>
        <w:rPr>
          <w:rFonts w:ascii="宋体" w:hAnsi="宋体" w:eastAsia="宋体" w:cs="宋体"/>
          <w:color w:val="000"/>
          <w:sz w:val="28"/>
          <w:szCs w:val="28"/>
        </w:rPr>
        <w:t xml:space="preserve">　　根据局纪委《关于开展贯彻执行情况专项检查的通知》精神，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做到讲学习、讲政治、讲正气、讲科学，保持共产党人的浩然正气。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干部员工做好表率。</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一是正确用权。作为公司班长，做到了正确对待和行使手中的权利，淡化“官念”和权欲，用平常心看待官位，用责任心看待和运用权力。做到立党为公，执政为民，。二是以节制欲望。从不谋取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52个不准”的要求，规范自己的行为。在工作中，我严格遵守廉洁自律的规定，做到了廉洁奉公，忠于职守，没有利用职权和职务上的影响谋取不正当利益;没有私自从事营利活动的行为，遵守公司规章制度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岗位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自己虽然在廉洁从政方面做了很多努力，对照党风廉政建设的标准，对照上级组织的要求，对照广大员工的热切期望，我清醒的认识到自己还有很大的差距与不足。一是学习不够。对邓小平理论、“三个代表”和科学发展观的重要思想的学习不系统，缺乏对科学体系和精神实质的把握。缺乏创新精神，开展工作稳重有余而闯劲不足。二是深入基层，调查研究不够。下基层也是陪领导去的多，自己主动去的少，到困难多、矛盾多的地方去的少，到员工群众中去调查研究的少、了解掌握的第一手材料少。</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2025-04-28T15:49:03+08:00</dcterms:created>
  <dcterms:modified xsi:type="dcterms:W3CDTF">2025-04-28T15:49:03+08:00</dcterms:modified>
</cp:coreProperties>
</file>

<file path=docProps/custom.xml><?xml version="1.0" encoding="utf-8"?>
<Properties xmlns="http://schemas.openxmlformats.org/officeDocument/2006/custom-properties" xmlns:vt="http://schemas.openxmlformats.org/officeDocument/2006/docPropsVTypes"/>
</file>