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关于两学一做学习教育环境保护专题民主生活会召开情况报告</w:t>
      </w:r>
      <w:bookmarkEnd w:id="1"/>
    </w:p>
    <w:p>
      <w:pPr>
        <w:jc w:val="center"/>
        <w:spacing w:before="0" w:after="450"/>
      </w:pPr>
      <w:r>
        <w:rPr>
          <w:rFonts w:ascii="Arial" w:hAnsi="Arial" w:eastAsia="Arial" w:cs="Arial"/>
          <w:color w:val="999999"/>
          <w:sz w:val="20"/>
          <w:szCs w:val="20"/>
        </w:rPr>
        <w:t xml:space="preserve">来源：网络  作者：平静如水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&gt;►新手秘书写材料就靠它，你有吗？      为深入贯彻落实***总书记治国理政新理念新思想新战略，扎实推进生态文明建设和环境保护工作，切实解决环保突出问题，按照中共XX县纪委、中共XX县委组织部《关于在“两学一做”学习教育中开好环境保...</w:t>
      </w:r>
    </w:p>
    <w:p>
      <w:pPr>
        <w:ind w:left="0" w:right="0" w:firstLine="560"/>
        <w:spacing w:before="450" w:after="450" w:line="312" w:lineRule="auto"/>
      </w:pPr>
      <w:r>
        <w:rPr>
          <w:rFonts w:ascii="宋体" w:hAnsi="宋体" w:eastAsia="宋体" w:cs="宋体"/>
          <w:color w:val="000"/>
          <w:sz w:val="28"/>
          <w:szCs w:val="28"/>
        </w:rPr>
        <w:t xml:space="preserve">　　&gt;►新手秘书写材料就靠它，你有吗？</w:t>
      </w:r>
    </w:p>
    <w:p>
      <w:pPr>
        <w:ind w:left="0" w:right="0" w:firstLine="560"/>
        <w:spacing w:before="450" w:after="450" w:line="312" w:lineRule="auto"/>
      </w:pPr>
      <w:r>
        <w:rPr>
          <w:rFonts w:ascii="宋体" w:hAnsi="宋体" w:eastAsia="宋体" w:cs="宋体"/>
          <w:color w:val="000"/>
          <w:sz w:val="28"/>
          <w:szCs w:val="28"/>
        </w:rPr>
        <w:t xml:space="preserve">      为深入贯彻落实***总书记治国理政新理念新思想新战略，扎实推进生态文明建设和环境保护工作，切实解决环保突出问题，按照中共XX县纪委、中共XX县委组织部《关于在“两学一做”学习教育中开好环境保护专题民主生活会的通知》(开委组通〔2025〕114号)有关要求，2025年8月10日上午10:40，XX县旅游局组织召开了“两学一做”学习教育中开好环境保护专题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围绕“两学一做”学习要求，重点对照《关于新形势下党内政治生活的若干准则》(以下简称《准则》)、《中国共产党党内监督条例》(以下简称《条例》)和《四川省加快推进生态文明建设实施方案》、《四川省党政领导干部生态环境损害责任追究实施细则(试行)》等环境保护重要文件。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教育和环境保护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两学一做”教育和环境保护等方面的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两学一做”学习教育和环境保护”，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存在的问题共4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两学一做”学习教育和环境保护等情况做了检查，对自身存在的问题进行了查摆，对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省、市、县委等规定方面的差距，进一步增强了环境保护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八届乡村文化旅游节(夏季)分会场暨四川XX第四届荷花节”的胜利举办，提升了旅游产业在XX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针对存在的问题，将以此次民主生活会为新起点，着力解决查摆出的突出问题，严格落实环保工作“一岗双责”，强化党内监督和执纪问责，以优良党风促政风、转作风、促发展。</w:t>
      </w:r>
    </w:p>
    <w:p>
      <w:pPr>
        <w:ind w:left="0" w:right="0" w:firstLine="560"/>
        <w:spacing w:before="450" w:after="450" w:line="312" w:lineRule="auto"/>
      </w:pPr>
      <w:r>
        <w:rPr>
          <w:rFonts w:ascii="宋体" w:hAnsi="宋体" w:eastAsia="宋体" w:cs="宋体"/>
          <w:color w:val="000"/>
          <w:sz w:val="28"/>
          <w:szCs w:val="28"/>
        </w:rPr>
        <w:t xml:space="preserve">　　(一)坚持勤奋学习，全面提升解决环保问题的能力。按照上级党组织的要求，坚持和完善相关学习制度。在坚持集中学习的基础上，合理安排自学时间，深入贯彻落实党的十八大、十八届三中、四中、五中、六中全会精神，认真学习《中国共产党党员领导干部廉洁从政若干准则》以及一系列环境保护重要文件精神，不断提高领导班子成员适应新形势、解决新问题的能力。着眼于环境保护中的实际问题，把学习成果转化为谋划工作的思路、促进工作的方法，转化为推动党的执政能力和先进性建设的能力，推动环境保护工作全面落实，全面过硬。</w:t>
      </w:r>
    </w:p>
    <w:p>
      <w:pPr>
        <w:ind w:left="0" w:right="0" w:firstLine="560"/>
        <w:spacing w:before="450" w:after="450" w:line="312" w:lineRule="auto"/>
      </w:pPr>
      <w:r>
        <w:rPr>
          <w:rFonts w:ascii="宋体" w:hAnsi="宋体" w:eastAsia="宋体" w:cs="宋体"/>
          <w:color w:val="000"/>
          <w:sz w:val="28"/>
          <w:szCs w:val="28"/>
        </w:rPr>
        <w:t xml:space="preserve">　　(二)坚持心系群众，切实解决突出环境问题。一是牢固树立群众观念，在班子成员及机关全体领导干部中牢固树立群众观念是我们根本的政治观念、群众路线是我们根本的工作路线的思想，不断强化为人民服务的意识，始终把广大群众的利益放在首要位置。二是深入基层，直面群众，掌握一手资料，打破与群众的隔层，下基层开展工作不但要听取干部汇报，更需要与群众谈心交心，广泛听取基层群众意见建议。三是注重问题解决。坚持问题导向，做到有什么改什么，发现什么纠正什么。针对广大干群反映强烈的具体问题，特别是在贯彻落实《条例》《准则》、践行“四个合格”标准、党员干部“精气神”、全面从严治党等方面存在的突出问题，要围绕党的十八大提出的“五位一体”目标任务，转变作风，改进方法，持续开展“景区环境亮化”专项行动，切实抓紧抓好旅游行业环保重点工程建设，用良好的作风、一流的业绩，在环境保护上为民多办好事、实事。</w:t>
      </w:r>
    </w:p>
    <w:p>
      <w:pPr>
        <w:ind w:left="0" w:right="0" w:firstLine="560"/>
        <w:spacing w:before="450" w:after="450" w:line="312" w:lineRule="auto"/>
      </w:pPr>
      <w:r>
        <w:rPr>
          <w:rFonts w:ascii="宋体" w:hAnsi="宋体" w:eastAsia="宋体" w:cs="宋体"/>
          <w:color w:val="000"/>
          <w:sz w:val="28"/>
          <w:szCs w:val="28"/>
        </w:rPr>
        <w:t xml:space="preserve">　　(三)坚持求真务实，不断改进工作方法和工作作风。新形势之下，坚持发扬求真务实的精神，大兴调查研究之风，增强环保工作的责任感、使命感，克服浮躁情绪，全力抓好环境保护各项工作。敢于正视矛盾，直面困难，在努力开创新局面上下功夫。勇于改革创新，不断研究新情况，解决新问题，讲实话、办实事、求实效，深入实际，靠前指挥，努力把我局环境保护工作不断推向前进。提高工作效率，把抓落实作为工作重点，增强监督工作的针对性，下功夫把问题分析得深一些、透一些，把措施研究的具体一些、实在一些，着力推动环境保护各项工作取得实效。</w:t>
      </w:r>
    </w:p>
    <w:p>
      <w:pPr>
        <w:ind w:left="0" w:right="0" w:firstLine="560"/>
        <w:spacing w:before="450" w:after="450" w:line="312" w:lineRule="auto"/>
      </w:pPr>
      <w:r>
        <w:rPr>
          <w:rFonts w:ascii="宋体" w:hAnsi="宋体" w:eastAsia="宋体" w:cs="宋体"/>
          <w:color w:val="000"/>
          <w:sz w:val="28"/>
          <w:szCs w:val="28"/>
        </w:rPr>
        <w:t xml:space="preserve">　　(四)坚持服务优先，不断增强班子的凝聚力和战斗力。强化领导班子的团结建设，坚持集体领导，民主决策，正确处理好集体领导与个人分工负责的关系，班子成员间相互协商、沟通，杜绝在工作中出现推诿扯皮的现象;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五)坚持率先垂范，努力成为环保工作领域的模范。坚持把领导干部抓环保工作落实情况作为党员领导干部作风建设的重点工作来抓，列入党建工作的重要议事日程。从制定规划、组织领导、制度保障、督促检查等方面入手，建立健全领导干部环保问责追究机制，明确班子成员抓环保工作的具体责任，树立“不抓环保工作是失职，抓不好环保工作是不称职”的观念，以身作则，严于律己，做出表率，用自己的模范行动带动和推动我局环保工作再上新台阶。</w:t>
      </w:r>
    </w:p>
    <w:p>
      <w:pPr>
        <w:ind w:left="0" w:right="0" w:firstLine="560"/>
        <w:spacing w:before="450" w:after="450" w:line="312" w:lineRule="auto"/>
      </w:pPr>
      <w:r>
        <w:rPr>
          <w:rFonts w:ascii="宋体" w:hAnsi="宋体" w:eastAsia="宋体" w:cs="宋体"/>
          <w:color w:val="000"/>
          <w:sz w:val="28"/>
          <w:szCs w:val="28"/>
        </w:rPr>
        <w:t xml:space="preserve">　　                                                                                                 中共XX县旅游局党组</w:t>
      </w:r>
    </w:p>
    <w:p>
      <w:pPr>
        <w:ind w:left="0" w:right="0" w:firstLine="560"/>
        <w:spacing w:before="450" w:after="450" w:line="312" w:lineRule="auto"/>
      </w:pPr>
      <w:r>
        <w:rPr>
          <w:rFonts w:ascii="宋体" w:hAnsi="宋体" w:eastAsia="宋体" w:cs="宋体"/>
          <w:color w:val="000"/>
          <w:sz w:val="28"/>
          <w:szCs w:val="28"/>
        </w:rPr>
        <w:t xml:space="preserve">　　                                                                                                       2025年8月11日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2025-01-16T01:09:09+08:00</dcterms:created>
  <dcterms:modified xsi:type="dcterms:W3CDTF">2025-01-16T01:09:09+08:00</dcterms:modified>
</cp:coreProperties>
</file>

<file path=docProps/custom.xml><?xml version="1.0" encoding="utf-8"?>
<Properties xmlns="http://schemas.openxmlformats.org/officeDocument/2006/custom-properties" xmlns:vt="http://schemas.openxmlformats.org/officeDocument/2006/docPropsVTypes"/>
</file>