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关于大学辅导员述职报告范文(精)(二篇)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大学辅导员述职报告范文(精)一“亦师亦友”将是我作为辅导员的工作宗旨。作为老师，我有责任成为学生在思想上、学业上的引领者，以一种积极的方式来督促他们；作为朋友，我也有义务成为学生在生活中的陪伴者，以一种平和的姿态与他们相处。作为大学辅导...</w:t>
      </w:r>
    </w:p>
    <w:p>
      <w:pPr>
        <w:ind w:left="0" w:right="0" w:firstLine="560"/>
        <w:spacing w:before="450" w:after="450" w:line="312" w:lineRule="auto"/>
      </w:pPr>
      <w:r>
        <w:rPr>
          <w:rFonts w:ascii="黑体" w:hAnsi="黑体" w:eastAsia="黑体" w:cs="黑体"/>
          <w:color w:val="000000"/>
          <w:sz w:val="36"/>
          <w:szCs w:val="36"/>
          <w:b w:val="1"/>
          <w:bCs w:val="1"/>
        </w:rPr>
        <w:t xml:space="preserve">关于大学辅导员述职报告范文(精)一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关于大学辅导员述职报告范文(精)二</w:t>
      </w:r>
    </w:p>
    <w:p>
      <w:pPr>
        <w:ind w:left="0" w:right="0" w:firstLine="560"/>
        <w:spacing w:before="450" w:after="450" w:line="312" w:lineRule="auto"/>
      </w:pPr>
      <w:r>
        <w:rPr>
          <w:rFonts w:ascii="宋体" w:hAnsi="宋体" w:eastAsia="宋体" w:cs="宋体"/>
          <w:color w:val="000"/>
          <w:sz w:val="28"/>
          <w:szCs w:val="28"/>
        </w:rPr>
        <w:t xml:space="preserve">20x年，我接手了政治学院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(三)从思想上关注学生动态，在钓鱼岛事件上，多次深入寝室交换思想，在x事件上得到正确认识。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x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2025-06-09T18:24:43+08:00</dcterms:created>
  <dcterms:modified xsi:type="dcterms:W3CDTF">2025-06-09T18:24:43+08:00</dcterms:modified>
</cp:coreProperties>
</file>

<file path=docProps/custom.xml><?xml version="1.0" encoding="utf-8"?>
<Properties xmlns="http://schemas.openxmlformats.org/officeDocument/2006/custom-properties" xmlns:vt="http://schemas.openxmlformats.org/officeDocument/2006/docPropsVTypes"/>
</file>