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2025年履行党风廉政建设主体责任情况报告【4篇】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&amp;Nbsp党的作风，即党的作风，是党的无产阶级性质和世界观在党的工作和活动中的体现。是全党包括各级党组织和党员个人的一贯态度和行为，是党性原则在政治、思想、组织、工作和生活中的体现。 以下是为大家整理的关于2023年履行党风廉政建设主体责任...</w:t>
      </w:r>
    </w:p>
    <w:p>
      <w:pPr>
        <w:ind w:left="0" w:right="0" w:firstLine="560"/>
        <w:spacing w:before="450" w:after="450" w:line="312" w:lineRule="auto"/>
      </w:pPr>
      <w:r>
        <w:rPr>
          <w:rFonts w:ascii="宋体" w:hAnsi="宋体" w:eastAsia="宋体" w:cs="宋体"/>
          <w:color w:val="000"/>
          <w:sz w:val="28"/>
          <w:szCs w:val="28"/>
        </w:rPr>
        <w:t xml:space="preserve">&amp;Nbsp党的作风，即党的作风，是党的无产阶级性质和世界观在党的工作和活动中的体现。是全党包括各级党组织和党员个人的一贯态度和行为，是党性原则在政治、思想、组织、工作和生活中的体现。 以下是为大家整理的关于2025年履行党风廉政建设主体责任情况报告的文章4篇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XX年，XX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XX年度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&gt;　　一、强化担当意识，压实主体责任</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街道党工委、办事处高度重视党风廉政建设和反腐败工作，坚持把党风廉政建设作为街道实现XX年“四个基本”工作目标的重要基础，始终把党风廉政建设和反腐败作为全年工作重中之重。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　　（一）统筹谋划全局，落实领导责任。XX年3月街道党工委专题研究部署党风廉政建设和反腐败工作，成立了以党工委书记为组长的党风廉政建设和反腐败工作领导小组，制定《中共成都市武侯区××街道工作委员会XX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完善机制建设，压实工作责任。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XX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XX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　　（三）坚持领导带头，强化履职尽责。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　　（四）建立提醒机制，落实约谈制度。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&gt;　　二、深化源头治理，强化规矩意识。</w:t>
      </w:r>
    </w:p>
    <w:p>
      <w:pPr>
        <w:ind w:left="0" w:right="0" w:firstLine="560"/>
        <w:spacing w:before="450" w:after="450" w:line="312" w:lineRule="auto"/>
      </w:pPr>
      <w:r>
        <w:rPr>
          <w:rFonts w:ascii="宋体" w:hAnsi="宋体" w:eastAsia="宋体" w:cs="宋体"/>
          <w:color w:val="000"/>
          <w:sz w:val="28"/>
          <w:szCs w:val="28"/>
        </w:rPr>
        <w:t xml:space="preserve">&gt;　　（一）注重思想教育。街道党工委结合“三严三实”专题教育，制定了党风廉政建设学习计划，采取定期集中学习和自主灵活学习相结合的教育方式，强化理想信念和党纪国法教育，深入学习领会***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　　（二）强化规矩意识。按照习总书记“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三）加强重点管控。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&gt;　　三、落实效能督查，强化作风建设</w:t>
      </w:r>
    </w:p>
    <w:p>
      <w:pPr>
        <w:ind w:left="0" w:right="0" w:firstLine="560"/>
        <w:spacing w:before="450" w:after="450" w:line="312" w:lineRule="auto"/>
      </w:pPr>
      <w:r>
        <w:rPr>
          <w:rFonts w:ascii="宋体" w:hAnsi="宋体" w:eastAsia="宋体" w:cs="宋体"/>
          <w:color w:val="000"/>
          <w:sz w:val="28"/>
          <w:szCs w:val="28"/>
        </w:rPr>
        <w:t xml:space="preserve">　　（一）践行“三严三实”。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二）倡导廉勤之风。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　　（三）维护群众利益。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&gt;　　四、落实群众监督，营造廉政文化</w:t>
      </w:r>
    </w:p>
    <w:p>
      <w:pPr>
        <w:ind w:left="0" w:right="0" w:firstLine="560"/>
        <w:spacing w:before="450" w:after="450" w:line="312" w:lineRule="auto"/>
      </w:pPr>
      <w:r>
        <w:rPr>
          <w:rFonts w:ascii="宋体" w:hAnsi="宋体" w:eastAsia="宋体" w:cs="宋体"/>
          <w:color w:val="000"/>
          <w:sz w:val="28"/>
          <w:szCs w:val="28"/>
        </w:rPr>
        <w:t xml:space="preserve">　　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&gt;　　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　　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　　XX年，××街道党工委充分发挥领导核心作用，突出工作重点，狠抓工作落实，解决了一些问题，在党风廉政建设和反腐败工作中取得了一定成效，但与上级的要求和群众的期盼还有一定差距。一是个别领导干部落实履行党风廉政建设“一岗双责”不够到位，重业绩，轻管理；二是一些制度执行不严仍然存在腐败隐患；三是一些群众关心的热点、难点问题还没有解决；四是对自身案件查办不力，纪工委查办党员违规违纪案件0起。下一步，街道将认真贯彻落实党的十九大精神，结合“两学一做”学习教育活动，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2025年，市局党组在市委、市政府的正确领导下，在市纪委监委派驻纪检监察组的指导监督下，坚持以***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2025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2025年来，局系统认真学习贯彻***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　　三&gt;、下一步工作重点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560"/>
        <w:spacing w:before="450" w:after="450" w:line="312" w:lineRule="auto"/>
      </w:pPr>
      <w:r>
        <w:rPr>
          <w:rFonts w:ascii="黑体" w:hAnsi="黑体" w:eastAsia="黑体" w:cs="黑体"/>
          <w:color w:val="000000"/>
          <w:sz w:val="36"/>
          <w:szCs w:val="36"/>
          <w:b w:val="1"/>
          <w:bCs w:val="1"/>
        </w:rPr>
        <w:t xml:space="preserve">第3篇: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年初以来，党委紧紧围绕中央“四个全面”战略布局，深入学习贯彻党的十九大、***总书记记系列重要讲话精神，认真落实中央、省、市委党风廉政建设各项重大部署和中纪委十八届七次全会、省纪委XX届XXX次全会、市纪委十XX届XXX次全会精神，坚持党要管党、全面从严治党，认真履行党风廉政建设主体责任，扎实推进党风廉政建设和反腐败工作，为实现XXX“XXX、XX、XXX”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&gt;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X次常委会议听取党风廉政建设和反腐败工作汇报，分析和研判党风廉政建设形势，研究制定工作计划、目标要求和具体措施，及时解决党风廉政建设和反腐败工作重大问题、重要案件和重大事项。印发了《2025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X名主要责任履行不到位的主要负责人进行了诫勉谈话;对X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X起典型案例进行了公开曝光，对X名单位主要负责人进行了诫勉谈话;对发生“X·XX”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&gt;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认真贯彻落实***总书记记系列重要讲话精神，以坚定的政治勇气和担当精神，集中整顿党风，严厉惩治腐败，净化党内政治生态，不断推动全面从严治党向纵深发展。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X0X条，归纳整理为理想信念、政治纪律规矩、工作作风、担当作为、组织生活、落实从严治党责任等X个方面XX条，全部制定了整改措施，目前正在有序整改当中。X0X个基层党组织全部召开了专题组织生活会，XX名处级领导干部全部参加了双重组织生活，开展了民主评议党员工作，班子、支部书记、党员分别查摆出问题XXX条、XXX条、XXXX条，全部制定了整改措施。举办了全县深入学习贯彻党的十八届六中全会精神专题研讨班、学习贯彻党的十九大精神专题培训班，X00余名领导干部参加了学习研讨，县委书记带头做了专题辅导，市委党校和县党校教师分别做了专题辅导和精神解读，参加学习人员撰写心得体会X00余篇。</w:t>
      </w:r>
    </w:p>
    <w:p>
      <w:pPr>
        <w:ind w:left="0" w:right="0" w:firstLine="560"/>
        <w:spacing w:before="450" w:after="450" w:line="312" w:lineRule="auto"/>
      </w:pPr>
      <w:r>
        <w:rPr>
          <w:rFonts w:ascii="宋体" w:hAnsi="宋体" w:eastAsia="宋体" w:cs="宋体"/>
          <w:color w:val="000"/>
          <w:sz w:val="28"/>
          <w:szCs w:val="28"/>
        </w:rPr>
        <w:t xml:space="preserve">　　二是进一步强化党内监督。经常委会讨论研究制定了县《纪检监察工作专项检查方案》，对XX个乡镇落实党风廉政建设责任制、中央“八项规定”、纠正“四风”、资金、经费使用管理、干部人民工作作风、落实省、市和县重大决策部署、领导班子和领导干部队伍建设等情况进行了全面摸底检查，发现共性问题X个，个性问题XX个，对X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&gt;　　三、统筹推进，保持正风反腐高压态势</w:t>
      </w:r>
    </w:p>
    <w:p>
      <w:pPr>
        <w:ind w:left="0" w:right="0" w:firstLine="560"/>
        <w:spacing w:before="450" w:after="450" w:line="312" w:lineRule="auto"/>
      </w:pPr>
      <w:r>
        <w:rPr>
          <w:rFonts w:ascii="宋体" w:hAnsi="宋体" w:eastAsia="宋体" w:cs="宋体"/>
          <w:color w:val="000"/>
          <w:sz w:val="28"/>
          <w:szCs w:val="28"/>
        </w:rPr>
        <w:t xml:space="preserve">　　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　　一是始终保持惩治腐败的震慑力。年初至今，纪检监察机关共受理群众来访X件(次)，与去年同期持平。全县共查办违纪案件XX起，全部予以审结，其中对X名科级干部、X名一般干部给予了党政纪处分，违法犯罪案件X起。</w:t>
      </w:r>
    </w:p>
    <w:p>
      <w:pPr>
        <w:ind w:left="0" w:right="0" w:firstLine="560"/>
        <w:spacing w:before="450" w:after="450" w:line="312" w:lineRule="auto"/>
      </w:pPr>
      <w:r>
        <w:rPr>
          <w:rFonts w:ascii="宋体" w:hAnsi="宋体" w:eastAsia="宋体" w:cs="宋体"/>
          <w:color w:val="000"/>
          <w:sz w:val="28"/>
          <w:szCs w:val="28"/>
        </w:rPr>
        <w:t xml:space="preserve">　　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X0次，查处“四风”问题案件X起，处分X人，对X名未按要求履行请假手续的县工会副主席给予通报批评。</w:t>
      </w:r>
    </w:p>
    <w:p>
      <w:pPr>
        <w:ind w:left="0" w:right="0" w:firstLine="560"/>
        <w:spacing w:before="450" w:after="450" w:line="312" w:lineRule="auto"/>
      </w:pPr>
      <w:r>
        <w:rPr>
          <w:rFonts w:ascii="宋体" w:hAnsi="宋体" w:eastAsia="宋体" w:cs="宋体"/>
          <w:color w:val="000"/>
          <w:sz w:val="28"/>
          <w:szCs w:val="28"/>
        </w:rPr>
        <w:t xml:space="preserve">　　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&gt;　　四、以身作则，带头严守规矩廉洁从政</w:t>
      </w:r>
    </w:p>
    <w:p>
      <w:pPr>
        <w:ind w:left="0" w:right="0" w:firstLine="560"/>
        <w:spacing w:before="450" w:after="450" w:line="312" w:lineRule="auto"/>
      </w:pPr>
      <w:r>
        <w:rPr>
          <w:rFonts w:ascii="宋体" w:hAnsi="宋体" w:eastAsia="宋体" w:cs="宋体"/>
          <w:color w:val="000"/>
          <w:sz w:val="28"/>
          <w:szCs w:val="28"/>
        </w:rPr>
        <w:t xml:space="preserve">　　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　　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XXX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　　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　　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XX”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第4篇: 2025年履行党风廉政建设主体责任情况报告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　　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斗争论述摘编》，使得本人对当前反腐斗争形势有了更深层次的认识，尤其对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　　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　　***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一是抓思想作风要突出“准”。***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　　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　　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2025-06-10T02:53:49+08:00</dcterms:created>
  <dcterms:modified xsi:type="dcterms:W3CDTF">2025-06-10T02:53:49+08:00</dcterms:modified>
</cp:coreProperties>
</file>

<file path=docProps/custom.xml><?xml version="1.0" encoding="utf-8"?>
<Properties xmlns="http://schemas.openxmlformats.org/officeDocument/2006/custom-properties" xmlns:vt="http://schemas.openxmlformats.org/officeDocument/2006/docPropsVTypes"/>
</file>