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县政府班子述职述廉报告</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文化和旅游局领导班子述职报告按照区委组织部安排，现将文化和旅游局年度工作情况报告如下：2019年我局以***新时代中国特色社会主义思想为指引，深入贯彻学习党的***和十九届二中、三中、四中全会精神，在区委 、区政府的领导下，在区人大的指导下...</w:t>
      </w:r>
    </w:p>
    <w:p>
      <w:pPr>
        <w:ind w:left="0" w:right="0" w:firstLine="560"/>
        <w:spacing w:before="450" w:after="450" w:line="312" w:lineRule="auto"/>
      </w:pPr>
      <w:r>
        <w:rPr>
          <w:rFonts w:ascii="宋体" w:hAnsi="宋体" w:eastAsia="宋体" w:cs="宋体"/>
          <w:color w:val="000"/>
          <w:sz w:val="28"/>
          <w:szCs w:val="28"/>
        </w:rPr>
        <w:t xml:space="preserve">文化和旅游局领导班子述职报告</w:t>
      </w:r>
    </w:p>
    <w:p>
      <w:pPr>
        <w:ind w:left="0" w:right="0" w:firstLine="560"/>
        <w:spacing w:before="450" w:after="450" w:line="312" w:lineRule="auto"/>
      </w:pPr>
      <w:r>
        <w:rPr>
          <w:rFonts w:ascii="宋体" w:hAnsi="宋体" w:eastAsia="宋体" w:cs="宋体"/>
          <w:color w:val="000"/>
          <w:sz w:val="28"/>
          <w:szCs w:val="28"/>
        </w:rPr>
        <w:t xml:space="preserve">按照区委组织部安排，现将文化和旅游局年度工作情况报告如下：</w:t>
      </w:r>
    </w:p>
    <w:p>
      <w:pPr>
        <w:ind w:left="0" w:right="0" w:firstLine="560"/>
        <w:spacing w:before="450" w:after="450" w:line="312" w:lineRule="auto"/>
      </w:pPr>
      <w:r>
        <w:rPr>
          <w:rFonts w:ascii="宋体" w:hAnsi="宋体" w:eastAsia="宋体" w:cs="宋体"/>
          <w:color w:val="000"/>
          <w:sz w:val="28"/>
          <w:szCs w:val="28"/>
        </w:rPr>
        <w:t xml:space="preserve">2019年我局以***新时代中国特色社会主义思想为指引，深入贯彻学习党的***和十九届二中、三中、四中全会精神，在区委 、区政府的领导下，在区人大的指导下，在区纪委的监督下，紧紧围绕区委、区政府的中心工作，增强 “四个意识”，坚定“四个自信”，做到“两个维护”，以满足广大人民群众日益增长的精神文化需求为出发点，以加强加强文化旅游事业建设，提高文化旅游队伍素质、提升市民的文化品位作为为落脚点，开展文化旅游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（一）狠抓学习，提高站位，全面落实从严治党</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1）坚持步调一致，做到确保标准、务求实效。结合自身实际，研究制定贯彻落实措施，确保主题教育高起点谋划、高标准推进、高质量落实。局党组多次召开专题会议，传达中央、省、市、区委关于开展“不忘初心、牢记使命”主题教育精神和部署，并组织党组成员和全体党员干部认真学习贯彻中央、省、市、区委关于开展“不忘初心、牢记使命”主题教育精神和部署，经局党组讨论并报区委“不忘初心、牢记使命”领导组办公室同意，成立了“大同市平城区文化和旅游局‘不忘初心、牢记使命’主题教育领导组”，经过多次讨论，由局党组主持制定了《文化和旅游局“不忘初心、牢记使命”实施方案》。</w:t>
      </w:r>
    </w:p>
    <w:p>
      <w:pPr>
        <w:ind w:left="0" w:right="0" w:firstLine="560"/>
        <w:spacing w:before="450" w:after="450" w:line="312" w:lineRule="auto"/>
      </w:pPr>
      <w:r>
        <w:rPr>
          <w:rFonts w:ascii="宋体" w:hAnsi="宋体" w:eastAsia="宋体" w:cs="宋体"/>
          <w:color w:val="000"/>
          <w:sz w:val="28"/>
          <w:szCs w:val="28"/>
        </w:rPr>
        <w:t xml:space="preserve">（2）在“不忘初心、牢记使命”主题教育期间，文化和旅游局就党的十九届四中全会精神、山西省委十一届九次全会精神、******在庆祝新中国成立70周年大会上的重要讲话精神和视察北京香山革命纪念地重要讲话精神进行了深入学习，并组织了三次集中研讨。</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我局积极补齐群众文化生活短板，不断丰富城乡人民群众文化生活。先后组织了免费送戏下乡100场演出；送电影进乡村进社区100场；文化进景区（大同农业嘉年华）演出；大型本土历史文化情景剧“千古平城”之《太后巡游》和《大明·锦绣鸿途》并在华严寺广场不间断演出；历史情景再现《徐达开城》；经典传唱•成龙劲歌争霸赛；以“建功立业新时代，同心共筑中国梦”为主题的平城区庆祝中华人民共和国成立70周年歌咏比赛；为五州帝景、万城华府、御河九号等9家街道综合文化站和社区综合文化服务中心配置各种文化设施设备585台（件、套）。</w:t>
      </w:r>
    </w:p>
    <w:p>
      <w:pPr>
        <w:ind w:left="0" w:right="0" w:firstLine="560"/>
        <w:spacing w:before="450" w:after="450" w:line="312" w:lineRule="auto"/>
      </w:pPr>
      <w:r>
        <w:rPr>
          <w:rFonts w:ascii="宋体" w:hAnsi="宋体" w:eastAsia="宋体" w:cs="宋体"/>
          <w:color w:val="000"/>
          <w:sz w:val="28"/>
          <w:szCs w:val="28"/>
        </w:rPr>
        <w:t xml:space="preserve">2、坚持全面从严治党。围绕“党建引领促发展，文化服务零距离”党建工作主线，扎实推进基层党建。严格落实“三会一课”、民主生活会、组织生活会、“主题党日”制度，创新思路，打造党建特色品牌，不断提升基层党建工作水平。强化长效机制，提高党员的政治素质和开拓创新精神。通过支部学习会、专题知识讲座等多种有效形式，提升人才素养水平，推进了机关建设和文化人才队伍建设。在制度建设上，主持制定和完善了机关工作制度、考核奖惩制度、党员管理制度，使全局各项工作的开展，实现了制度化、规范化。</w:t>
      </w:r>
    </w:p>
    <w:p>
      <w:pPr>
        <w:ind w:left="0" w:right="0" w:firstLine="560"/>
        <w:spacing w:before="450" w:after="450" w:line="312" w:lineRule="auto"/>
      </w:pPr>
      <w:r>
        <w:rPr>
          <w:rFonts w:ascii="宋体" w:hAnsi="宋体" w:eastAsia="宋体" w:cs="宋体"/>
          <w:color w:val="000"/>
          <w:sz w:val="28"/>
          <w:szCs w:val="28"/>
        </w:rPr>
        <w:t xml:space="preserve">3、狠抓党风廉政建设。坚持以党的建设为统领，坚决维护******核心地位、维护党中央权威和集中统一领导，深入学习贯彻《*****廉洁自律准则》、《*****纪律处分条例》、《党章》和中纪委十九届二次全会精神，坚定执行中央八项规定和“三重一大”制度，坚决防止“四风”反弹，强化党风廉政建设“两个责任”的落实力度。召开党风廉政建设工作会议，对推进党风廉政建设和反腐败工作作出部署，做好重点领域的廉政建设。扎实开展民生领域腐败和不正之风问题集中整治、开展整治群众身边腐败问题、全面整治“不作为、慢作为、乱作为”问题，深入集中整治形式主义、官僚主义问题，切实增强领导干部廉洁自律意识，强化检查监督机制，抓好党风廉政建设、机关作风建设、政风行风建设，促进全系统廉政建设。</w:t>
      </w:r>
    </w:p>
    <w:p>
      <w:pPr>
        <w:ind w:left="0" w:right="0" w:firstLine="560"/>
        <w:spacing w:before="450" w:after="450" w:line="312" w:lineRule="auto"/>
      </w:pPr>
      <w:r>
        <w:rPr>
          <w:rFonts w:ascii="宋体" w:hAnsi="宋体" w:eastAsia="宋体" w:cs="宋体"/>
          <w:color w:val="000"/>
          <w:sz w:val="28"/>
          <w:szCs w:val="28"/>
        </w:rPr>
        <w:t xml:space="preserve">（二）主要业务工作</w:t>
      </w:r>
    </w:p>
    <w:p>
      <w:pPr>
        <w:ind w:left="0" w:right="0" w:firstLine="560"/>
        <w:spacing w:before="450" w:after="450" w:line="312" w:lineRule="auto"/>
      </w:pPr>
      <w:r>
        <w:rPr>
          <w:rFonts w:ascii="宋体" w:hAnsi="宋体" w:eastAsia="宋体" w:cs="宋体"/>
          <w:color w:val="000"/>
          <w:sz w:val="28"/>
          <w:szCs w:val="28"/>
        </w:rPr>
        <w:t xml:space="preserve">1、文化服务</w:t>
      </w:r>
    </w:p>
    <w:p>
      <w:pPr>
        <w:ind w:left="0" w:right="0" w:firstLine="560"/>
        <w:spacing w:before="450" w:after="450" w:line="312" w:lineRule="auto"/>
      </w:pPr>
      <w:r>
        <w:rPr>
          <w:rFonts w:ascii="宋体" w:hAnsi="宋体" w:eastAsia="宋体" w:cs="宋体"/>
          <w:color w:val="000"/>
          <w:sz w:val="28"/>
          <w:szCs w:val="28"/>
        </w:rPr>
        <w:t xml:space="preserve">（1）元旦期间组织文艺小分队和文艺志愿者开展“文化进万家，欢乐送基层”文化惠民活动；春节期间，组织12支表演队伍参加大同古都灯会社火表演，组织6支演出队伍参加大同古都灯会文化庙会演出。组织了800人的队伍参加2019中国•大同古都灯会民俗展演。</w:t>
      </w:r>
    </w:p>
    <w:p>
      <w:pPr>
        <w:ind w:left="0" w:right="0" w:firstLine="560"/>
        <w:spacing w:before="450" w:after="450" w:line="312" w:lineRule="auto"/>
      </w:pPr>
      <w:r>
        <w:rPr>
          <w:rFonts w:ascii="宋体" w:hAnsi="宋体" w:eastAsia="宋体" w:cs="宋体"/>
          <w:color w:val="000"/>
          <w:sz w:val="28"/>
          <w:szCs w:val="28"/>
        </w:rPr>
        <w:t xml:space="preserve">（2）出台了《庆祝中华人民共和国成立70周年系列文化活动方案（讨论稿）》。《活动方案》以“平城夏•最文化”为主题，包括16个板块内容，紧紧围绕隆重庆祝中华人民共和国成立70周年，大力弘扬以爱国主义为核心的伟大民族精神，着重增强仪式感、参与感，讲好中国故事，讲好*****故事，讲好新时代中国特色社会主义故事，充分宣传展示中华人民共和国成立70年来特别是改革开放以来平城区政治、经济、文化等取得的辉煌成就。</w:t>
      </w:r>
    </w:p>
    <w:p>
      <w:pPr>
        <w:ind w:left="0" w:right="0" w:firstLine="560"/>
        <w:spacing w:before="450" w:after="450" w:line="312" w:lineRule="auto"/>
      </w:pPr>
      <w:r>
        <w:rPr>
          <w:rFonts w:ascii="宋体" w:hAnsi="宋体" w:eastAsia="宋体" w:cs="宋体"/>
          <w:color w:val="000"/>
          <w:sz w:val="28"/>
          <w:szCs w:val="28"/>
        </w:rPr>
        <w:t xml:space="preserve">（3）举行 了2019平城区群众文化系列活动启动仪式。区委常委、宣传部长梁介代表区委、区政府致辞；组织29支文艺演出队，1200余演职人员开展免费送戏下乡一百场演出，9月30日完成100场演出；开展文化惠民进社区、社区文化纳凉等文化惠民演出；“唱响平城夏•相约嘉年华”文化活动月，于8月8日在北魏鹿苑大同农业嘉年华启动。在为期一个月的演出中，演出了传统戏曲、歌舞综艺等，深受旅游者的喜爱和欢迎；平城区本土戏曲历史体验月，于8月10日在关帝庙鸣锣；为精准挖掘大同市和平城区厚重辉煌的历史文化内涵和旅游文化内涵，组织排演了大同本土系列大型历史文化情景剧千古平城之《太后巡游》和《大明•锦绣鸿途》，从8月30日起在华严寺广场举行盛大公演，并在国庆节期间不间断演出。</w:t>
      </w:r>
    </w:p>
    <w:p>
      <w:pPr>
        <w:ind w:left="0" w:right="0" w:firstLine="560"/>
        <w:spacing w:before="450" w:after="450" w:line="312" w:lineRule="auto"/>
      </w:pPr>
      <w:r>
        <w:rPr>
          <w:rFonts w:ascii="宋体" w:hAnsi="宋体" w:eastAsia="宋体" w:cs="宋体"/>
          <w:color w:val="000"/>
          <w:sz w:val="28"/>
          <w:szCs w:val="28"/>
        </w:rPr>
        <w:t xml:space="preserve">（4）为庆祝第五届成龙国际动作电影周，组织了经典传唱•成龙劲歌争霸赛和怀旧影像•成龙百场电影进乡村（社区）放映活动。其中，经典传唱•成龙劲歌争霸赛颁奖晚会于2019年7月26日晚在华严寺广场举行，平城区区委书记李继忠为获奖选手颁奖。</w:t>
      </w:r>
    </w:p>
    <w:p>
      <w:pPr>
        <w:ind w:left="0" w:right="0" w:firstLine="560"/>
        <w:spacing w:before="450" w:after="450" w:line="312" w:lineRule="auto"/>
      </w:pPr>
      <w:r>
        <w:rPr>
          <w:rFonts w:ascii="宋体" w:hAnsi="宋体" w:eastAsia="宋体" w:cs="宋体"/>
          <w:color w:val="000"/>
          <w:sz w:val="28"/>
          <w:szCs w:val="28"/>
        </w:rPr>
        <w:t xml:space="preserve">（5）2019年9月29日，与区委宣传部、区总工会共同举办了以“建功立业新时代，同心共筑中国梦”为主题的平城区庆祝中华人民共和国成立70周年歌咏比赛。展现了全区干部群众极向上的精神风貌。通过重温经典歌曲，更加坚定了干部群众永远跟党走、建功新时代、共筑中国梦的决心。区四套班子领导出席歌咏比赛并为获奖单位颁奖。</w:t>
      </w:r>
    </w:p>
    <w:p>
      <w:pPr>
        <w:ind w:left="0" w:right="0" w:firstLine="560"/>
        <w:spacing w:before="450" w:after="450" w:line="312" w:lineRule="auto"/>
      </w:pPr>
      <w:r>
        <w:rPr>
          <w:rFonts w:ascii="宋体" w:hAnsi="宋体" w:eastAsia="宋体" w:cs="宋体"/>
          <w:color w:val="000"/>
          <w:sz w:val="28"/>
          <w:szCs w:val="28"/>
        </w:rPr>
        <w:t xml:space="preserve">（6）为构建基本公共文化服务体系建设提供硬件保障，为五州帝景、万城华府、御河九号等9家街道综合文化站和社区综合文化服务中心配置各种文化体育设施设备585台（件、套）。为加强农村文化建设，满足农民文化需求，开展为新旺乡、水泊寺乡、马军营乡60个村送书活动。</w:t>
      </w:r>
    </w:p>
    <w:p>
      <w:pPr>
        <w:ind w:left="0" w:right="0" w:firstLine="560"/>
        <w:spacing w:before="450" w:after="450" w:line="312" w:lineRule="auto"/>
      </w:pPr>
      <w:r>
        <w:rPr>
          <w:rFonts w:ascii="宋体" w:hAnsi="宋体" w:eastAsia="宋体" w:cs="宋体"/>
          <w:color w:val="000"/>
          <w:sz w:val="28"/>
          <w:szCs w:val="28"/>
        </w:rPr>
        <w:t xml:space="preserve">2、旅游工作</w:t>
      </w:r>
    </w:p>
    <w:p>
      <w:pPr>
        <w:ind w:left="0" w:right="0" w:firstLine="560"/>
        <w:spacing w:before="450" w:after="450" w:line="312" w:lineRule="auto"/>
      </w:pPr>
      <w:r>
        <w:rPr>
          <w:rFonts w:ascii="宋体" w:hAnsi="宋体" w:eastAsia="宋体" w:cs="宋体"/>
          <w:color w:val="000"/>
          <w:sz w:val="28"/>
          <w:szCs w:val="28"/>
        </w:rPr>
        <w:t xml:space="preserve">（1）打造文旅综合体。利用观澜华府外围21000平米空置场地，由我局引导，由旅游集散中心具体牵头，实施对外招商运营，招收社会资金力量，旅游餐饮服务、团队住宿接待、文旅商品销售、非遗展示推广、旅游产业创新五大功能为一体的一站式旅游服务商贸综合体。</w:t>
      </w:r>
    </w:p>
    <w:p>
      <w:pPr>
        <w:ind w:left="0" w:right="0" w:firstLine="560"/>
        <w:spacing w:before="450" w:after="450" w:line="312" w:lineRule="auto"/>
      </w:pPr>
      <w:r>
        <w:rPr>
          <w:rFonts w:ascii="宋体" w:hAnsi="宋体" w:eastAsia="宋体" w:cs="宋体"/>
          <w:color w:val="000"/>
          <w:sz w:val="28"/>
          <w:szCs w:val="28"/>
        </w:rPr>
        <w:t xml:space="preserve">（2）开展“厕所革命”。截止2019年6月，平城区已建设公共空间125座，从根本上改变旅游厕所脏、乱、差、少、偏的实际问题；在农业嘉年华修建两座旅游公共卫生间；根据区委区政府要求，与平城区环卫处配合，在市区内的125座公共空间中选择10座，打造具有品牌性质的精品旅游公共卫生间。</w:t>
      </w:r>
    </w:p>
    <w:p>
      <w:pPr>
        <w:ind w:left="0" w:right="0" w:firstLine="560"/>
        <w:spacing w:before="450" w:after="450" w:line="312" w:lineRule="auto"/>
      </w:pPr>
      <w:r>
        <w:rPr>
          <w:rFonts w:ascii="宋体" w:hAnsi="宋体" w:eastAsia="宋体" w:cs="宋体"/>
          <w:color w:val="000"/>
          <w:sz w:val="28"/>
          <w:szCs w:val="28"/>
        </w:rPr>
        <w:t xml:space="preserve">3、非遗工作</w:t>
      </w:r>
    </w:p>
    <w:p>
      <w:pPr>
        <w:ind w:left="0" w:right="0" w:firstLine="560"/>
        <w:spacing w:before="450" w:after="450" w:line="312" w:lineRule="auto"/>
      </w:pPr>
      <w:r>
        <w:rPr>
          <w:rFonts w:ascii="宋体" w:hAnsi="宋体" w:eastAsia="宋体" w:cs="宋体"/>
          <w:color w:val="000"/>
          <w:sz w:val="28"/>
          <w:szCs w:val="28"/>
        </w:rPr>
        <w:t xml:space="preserve">2019年6月8日，我区在华严寺广场举办宣传第十四个文化和自然遗产日暨2019平城非遗文创展启动仪式；2019年我区共有5个项目入选区级非物质文化遗产保护项目，有2家申请省级非遗项目，有一家申请国家级非遗项目。截止2019年底，我区共有非遗项目39个，其中国家级1个，省级4个，市级10个，区级24个。</w:t>
      </w:r>
    </w:p>
    <w:p>
      <w:pPr>
        <w:ind w:left="0" w:right="0" w:firstLine="560"/>
        <w:spacing w:before="450" w:after="450" w:line="312" w:lineRule="auto"/>
      </w:pPr>
      <w:r>
        <w:rPr>
          <w:rFonts w:ascii="宋体" w:hAnsi="宋体" w:eastAsia="宋体" w:cs="宋体"/>
          <w:color w:val="000"/>
          <w:sz w:val="28"/>
          <w:szCs w:val="28"/>
        </w:rPr>
        <w:t xml:space="preserve">4、两馆工作</w:t>
      </w:r>
    </w:p>
    <w:p>
      <w:pPr>
        <w:ind w:left="0" w:right="0" w:firstLine="560"/>
        <w:spacing w:before="450" w:after="450" w:line="312" w:lineRule="auto"/>
      </w:pPr>
      <w:r>
        <w:rPr>
          <w:rFonts w:ascii="宋体" w:hAnsi="宋体" w:eastAsia="宋体" w:cs="宋体"/>
          <w:color w:val="000"/>
          <w:sz w:val="28"/>
          <w:szCs w:val="28"/>
        </w:rPr>
        <w:t xml:space="preserve">（1）文化馆组织创作了《想摘星星的咕咕》、《豆芽村的精灵们》、《坏狐狸的好故事》、《小鸡快飞》、《匹诺曹的故事》、《蓝精灵》、《乌龟和乌龟爸爸》、《海底总动员》、《小兔子的故事》等9部儿童剧。2019年《豆芽村的精灵们》在市图书馆上演，《小鸡快飞》在工人文化宫二宫上演，精彩的演出博得了家长和少年儿童的一致好评。</w:t>
      </w:r>
    </w:p>
    <w:p>
      <w:pPr>
        <w:ind w:left="0" w:right="0" w:firstLine="560"/>
        <w:spacing w:before="450" w:after="450" w:line="312" w:lineRule="auto"/>
      </w:pPr>
      <w:r>
        <w:rPr>
          <w:rFonts w:ascii="宋体" w:hAnsi="宋体" w:eastAsia="宋体" w:cs="宋体"/>
          <w:color w:val="000"/>
          <w:sz w:val="28"/>
          <w:szCs w:val="28"/>
        </w:rPr>
        <w:t xml:space="preserve">（2）图书馆全部免费向未成年人开放，专门为未成年人提供青少年电子阅读机和少儿电子阅读机，内设古诗词、传统文化教育、国学诵读、英语快车、诗歌童谣、故事屋等有声读物，吸引了青少年及少年儿童的阅读兴趣；着力推进图书馆分馆建设，目前已建成5个实体分馆和10个电子数字分馆。</w:t>
      </w:r>
    </w:p>
    <w:p>
      <w:pPr>
        <w:ind w:left="0" w:right="0" w:firstLine="560"/>
        <w:spacing w:before="450" w:after="450" w:line="312" w:lineRule="auto"/>
      </w:pPr>
      <w:r>
        <w:rPr>
          <w:rFonts w:ascii="宋体" w:hAnsi="宋体" w:eastAsia="宋体" w:cs="宋体"/>
          <w:color w:val="000"/>
          <w:sz w:val="28"/>
          <w:szCs w:val="28"/>
        </w:rPr>
        <w:t xml:space="preserve">（3）文化馆突出特色，充分利用自身优势开办了声乐、舞蹈、器乐、书法、绘画等各类青少年公益培训班和成人公益培训班，学员涵盖社会各阶层人群，培训学员500月人次，满足了广大人民群众和青少年的精神文化需求，推动社会主义核心价值观建设，塑造平城文化形象。</w:t>
      </w:r>
    </w:p>
    <w:p>
      <w:pPr>
        <w:ind w:left="0" w:right="0" w:firstLine="560"/>
        <w:spacing w:before="450" w:after="450" w:line="312" w:lineRule="auto"/>
      </w:pPr>
      <w:r>
        <w:rPr>
          <w:rFonts w:ascii="宋体" w:hAnsi="宋体" w:eastAsia="宋体" w:cs="宋体"/>
          <w:color w:val="000"/>
          <w:sz w:val="28"/>
          <w:szCs w:val="28"/>
        </w:rPr>
        <w:t xml:space="preserve">5、加强安全生产，营造平安平城</w:t>
      </w:r>
    </w:p>
    <w:p>
      <w:pPr>
        <w:ind w:left="0" w:right="0" w:firstLine="560"/>
        <w:spacing w:before="450" w:after="450" w:line="312" w:lineRule="auto"/>
      </w:pPr>
      <w:r>
        <w:rPr>
          <w:rFonts w:ascii="宋体" w:hAnsi="宋体" w:eastAsia="宋体" w:cs="宋体"/>
          <w:color w:val="000"/>
          <w:sz w:val="28"/>
          <w:szCs w:val="28"/>
        </w:rPr>
        <w:t xml:space="preserve">（1）为庆祝新中国成立70周年和我省“二青会”的胜利召开营造安全稳定的社会环境，于6月20日在大同市平城区财政综合楼六楼会议室举办大同市平城区“安全生产月”宣传教育工作会议暨文化和旅游市场及文物保护单位安全工作培训班。区政府副区长耿力韫代表区政府出席会议。</w:t>
      </w:r>
    </w:p>
    <w:p>
      <w:pPr>
        <w:ind w:left="0" w:right="0" w:firstLine="560"/>
        <w:spacing w:before="450" w:after="450" w:line="312" w:lineRule="auto"/>
      </w:pPr>
      <w:r>
        <w:rPr>
          <w:rFonts w:ascii="宋体" w:hAnsi="宋体" w:eastAsia="宋体" w:cs="宋体"/>
          <w:color w:val="000"/>
          <w:sz w:val="28"/>
          <w:szCs w:val="28"/>
        </w:rPr>
        <w:t xml:space="preserve">（2）今年文化、文物、旅游三家合并成立文化和旅游局以来，对文旅经营企业、文物保护单位、不可移动文物等开展了一系列安全检查排查督导工作。我们共出动检查人员200余人次，共检查抽查文旅企业、文保单位53家次。对部分重点单位的安全制度建立及落实情况、消防设施的完好状况、人员安全意识等进行检查摸底，并建档立卡，针对存在的安全问题，提出了整改意见，督促落实安全主体责任，加强日常安全管理，坚决预防和遏制安全事故发生；针对云龙禅寺、鹿野苑石窟等部分文物景点存在部分消防器材过期、损坏、缺失等现象，为消除安全隐患，加强消防安全，我局为云龙禅寺、鹿野苑石窟配备消防器材；针对大部分文物建筑使用管理人多为出家僧人，我局统一为其制定了墙挂消防安全管理制度、消防安全组织结构示意图、消防安全职责以及消防安全巡查检查台账，督促其指定专人每日进行消防安全巡查。</w:t>
      </w:r>
    </w:p>
    <w:p>
      <w:pPr>
        <w:ind w:left="0" w:right="0" w:firstLine="560"/>
        <w:spacing w:before="450" w:after="450" w:line="312" w:lineRule="auto"/>
      </w:pPr>
      <w:r>
        <w:rPr>
          <w:rFonts w:ascii="宋体" w:hAnsi="宋体" w:eastAsia="宋体" w:cs="宋体"/>
          <w:color w:val="000"/>
          <w:sz w:val="28"/>
          <w:szCs w:val="28"/>
        </w:rPr>
        <w:t xml:space="preserve">6、深入开展普法教育</w:t>
      </w:r>
    </w:p>
    <w:p>
      <w:pPr>
        <w:ind w:left="0" w:right="0" w:firstLine="560"/>
        <w:spacing w:before="450" w:after="450" w:line="312" w:lineRule="auto"/>
      </w:pPr>
      <w:r>
        <w:rPr>
          <w:rFonts w:ascii="宋体" w:hAnsi="宋体" w:eastAsia="宋体" w:cs="宋体"/>
          <w:color w:val="000"/>
          <w:sz w:val="28"/>
          <w:szCs w:val="28"/>
        </w:rPr>
        <w:t xml:space="preserve">组织全局党员干部职工学习了《中华人民共和国宪法》、《中华人民共和国保密法》、《中华人民共和国文物保护法(2017修正)》、《中华人民共和国行政许可法》、《中华人民共和国旅游法》、《中华人民共和国文物保护法实施条例》、《山西省实施〈中华人民共和国文物保护法〉办法(2005)》、《中华人民共和国档案法》、《中共中央办公厅 国务院办公厅关于加快构建现代公共文化服务体系的意见》、《国务院办公厅关于推进基层综合性文化服务中心建设的指导意见》等。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1、文化惠民活动资金投入不足。大部分活动队伍演出经费由群众自行支付，在一定程度上削弱了群众参与的积极性。</w:t>
      </w:r>
    </w:p>
    <w:p>
      <w:pPr>
        <w:ind w:left="0" w:right="0" w:firstLine="560"/>
        <w:spacing w:before="450" w:after="450" w:line="312" w:lineRule="auto"/>
      </w:pPr>
      <w:r>
        <w:rPr>
          <w:rFonts w:ascii="宋体" w:hAnsi="宋体" w:eastAsia="宋体" w:cs="宋体"/>
          <w:color w:val="000"/>
          <w:sz w:val="28"/>
          <w:szCs w:val="28"/>
        </w:rPr>
        <w:t xml:space="preserve">2、专业队伍建设略显落后。许多表演团队大都由群众自发组织，专业人员相对较少，有的队伍甚至没有一个专业人员，而且年龄结构偏大，演出水平较低，无法满足群众日益增长的文化需求。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3、活动场地较缺。目前，很多社区、小区没有合适的活动场地，尤其是一些老旧小区尤为突出；新建社区、小区的活动场地大多也是兼用的，极少有专门的活动场地。</w:t>
      </w:r>
    </w:p>
    <w:p>
      <w:pPr>
        <w:ind w:left="0" w:right="0" w:firstLine="560"/>
        <w:spacing w:before="450" w:after="450" w:line="312" w:lineRule="auto"/>
      </w:pPr>
      <w:r>
        <w:rPr>
          <w:rFonts w:ascii="宋体" w:hAnsi="宋体" w:eastAsia="宋体" w:cs="宋体"/>
          <w:color w:val="000"/>
          <w:sz w:val="28"/>
          <w:szCs w:val="28"/>
        </w:rPr>
        <w:t xml:space="preserve">下一步，我局将采取积极有效措施，确保年度各项工作任务顺利完成，并为2020年的工作开展创造良好的基础。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2025-05-03T07:28:38+08:00</dcterms:created>
  <dcterms:modified xsi:type="dcterms:W3CDTF">2025-05-03T07:28:38+08:00</dcterms:modified>
</cp:coreProperties>
</file>

<file path=docProps/custom.xml><?xml version="1.0" encoding="utf-8"?>
<Properties xmlns="http://schemas.openxmlformats.org/officeDocument/2006/custom-properties" xmlns:vt="http://schemas.openxmlformats.org/officeDocument/2006/docPropsVTypes"/>
</file>