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2025年度全面从严治党主体责任落实情况报告9篇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以下是为大家整理的关于2023年度全面从严治党主体责任落实情况报告的文章9篇 ,欢迎品鉴！202...</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以下是为大家整理的关于2025年度全面从严治党主体责任落实情况报告的文章9篇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2025年度全面从严治党主体责任落实情况报告篇1</w:t>
      </w:r>
    </w:p>
    <w:p>
      <w:pPr>
        <w:ind w:left="0" w:right="0" w:firstLine="560"/>
        <w:spacing w:before="450" w:after="450" w:line="312" w:lineRule="auto"/>
      </w:pPr>
      <w:r>
        <w:rPr>
          <w:rFonts w:ascii="宋体" w:hAnsi="宋体" w:eastAsia="宋体" w:cs="宋体"/>
          <w:color w:val="000"/>
          <w:sz w:val="28"/>
          <w:szCs w:val="28"/>
        </w:rPr>
        <w:t xml:space="preserve">　　党的十九大以来，以***同志为总书记的党中央坚持党要管党、从严治党，对党的建设从战略高度进行新谋划、新布局，形成了全面从严治党战略。全面从严治党说到底是个责任问题，特别是落实主体责任更为关键。按照市县相关文件精神，为推动全面从严治党向纵深发展，进一步夯实各级党支部主体责任，我局制定了《中共府谷县文体广电局直属机关委员会全面从严治党主体责任清单》，并对2025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我局党总支高度重视落实全面从严治党主体责任工作，把全面从严治党主体责任工作纳入了党总支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做到分工明确，责任落实。三是加强组织领导。党总支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　　&gt;二、加强宣传教育，增强自律意识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1、加强理论学习。把学习贯彻《党章》、《廉洁自律准则》、《纪律处分条例》等作为重要任务，纳入党总支学习和党员干部教育培训规划内容，做到全覆盖、无遗漏。党总支书记带头讲廉政党课。</w:t>
      </w:r>
    </w:p>
    <w:p>
      <w:pPr>
        <w:ind w:left="0" w:right="0" w:firstLine="560"/>
        <w:spacing w:before="450" w:after="450" w:line="312" w:lineRule="auto"/>
      </w:pPr>
      <w:r>
        <w:rPr>
          <w:rFonts w:ascii="宋体" w:hAnsi="宋体" w:eastAsia="宋体" w:cs="宋体"/>
          <w:color w:val="000"/>
          <w:sz w:val="28"/>
          <w:szCs w:val="28"/>
        </w:rPr>
        <w:t xml:space="preserve">　　2、开展“三严三实”、“三项机制”等学习教育。组织党员干部深入学习相关会议精神，学习《***关于严明党的纪律和规矩论述摘编》，学习《***总书记系列重要讲话读本》、《中国共产党章程》等党内法规。结合实际，引导党员干部明纪律、守纪律、懂规矩、守规矩，做清醒人和明白人，坚决维护纪律的严肃性和权威性。撰写心得体会30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3、开展廉政警示教育活动。组织全体机关干部观看了文工团编排的《焦裕禄》警示教育片；在网上学习了《以纪为尺以案为戒》和《党风廉政建设热点辨析》等“四风”及腐败问题典型案例，并结合个人实际，撰写了心得体会，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4、开展“一把手”讲廉政党课活动。党总支书记围绕《深入学习〈准则〉〈条例〉、打造忠诚守法的文化队伍》上党课6次。</w:t>
      </w:r>
    </w:p>
    <w:p>
      <w:pPr>
        <w:ind w:left="0" w:right="0" w:firstLine="560"/>
        <w:spacing w:before="450" w:after="450" w:line="312" w:lineRule="auto"/>
      </w:pPr>
      <w:r>
        <w:rPr>
          <w:rFonts w:ascii="宋体" w:hAnsi="宋体" w:eastAsia="宋体" w:cs="宋体"/>
          <w:color w:val="000"/>
          <w:sz w:val="28"/>
          <w:szCs w:val="28"/>
        </w:rPr>
        <w:t xml:space="preserve">　　5、开展廉政谈话活动。以“践行《准则》《条例》、做遵规守矩党员”为主题，主要负责人与班子成员之间、班子成员与下属单位负责人之间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&gt;　　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1、认真贯彻落实“三重一大”决策制度。对重大问题决策、重要干部任免、重大项目安排，大额资金的使用，做到了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2、开展述职述廉，接受群众监督。结合实际，认真开展了履职尽责自评工作。一是党总支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3、开好专题组织生活会。局机关党支部多次召开专题组织生活会，一是对照文件，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4、强化党务政务公开,自觉接受监督。切实做好党务政务公开工作,加强党内监督和群众监督,扩大党员、群众的知情权、参与权。一是自觉接受党内监督；二是自觉接受干部群众监督。</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总支议事规则,推行副职领导主管财务、正职领导进行监管的双向监督制度。二是严格执行“领导干部有关事项报告制度”,接受组织监督。三是认真落实“民主集中制”,发挥党总支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　&gt;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1、开展治理“小金库”、票据专项检查整改、防止领导干部借公款存放谋取私利的专项检查等专项治理活动。我局不存在超标准接待、财务违规报销、违规发放津补贴或福利等问题。</w:t>
      </w:r>
    </w:p>
    <w:p>
      <w:pPr>
        <w:ind w:left="0" w:right="0" w:firstLine="560"/>
        <w:spacing w:before="450" w:after="450" w:line="312" w:lineRule="auto"/>
      </w:pPr>
      <w:r>
        <w:rPr>
          <w:rFonts w:ascii="宋体" w:hAnsi="宋体" w:eastAsia="宋体" w:cs="宋体"/>
          <w:color w:val="000"/>
          <w:sz w:val="28"/>
          <w:szCs w:val="28"/>
        </w:rPr>
        <w:t xml:space="preserve">　　2、开展党员干部带彩娱乐问题专项整治工作。根据实际情况，组织开展本单位党员干部参与带彩娱乐问题基础性排查。通过自查自纠，没有发现党员干部带彩娱乐现象。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　　&gt;六、存在问题和工作建议</w:t>
      </w:r>
    </w:p>
    <w:p>
      <w:pPr>
        <w:ind w:left="0" w:right="0" w:firstLine="560"/>
        <w:spacing w:before="450" w:after="450" w:line="312" w:lineRule="auto"/>
      </w:pPr>
      <w:r>
        <w:rPr>
          <w:rFonts w:ascii="宋体" w:hAnsi="宋体" w:eastAsia="宋体" w:cs="宋体"/>
          <w:color w:val="000"/>
          <w:sz w:val="28"/>
          <w:szCs w:val="28"/>
        </w:rPr>
        <w:t xml:space="preserve">　　尽管我局党总支在落实全面从严治党主体责任方面做了一定工作，取得一定成效，但仍存在一些问题，如：</w:t>
      </w:r>
    </w:p>
    <w:p>
      <w:pPr>
        <w:ind w:left="0" w:right="0" w:firstLine="560"/>
        <w:spacing w:before="450" w:after="450" w:line="312" w:lineRule="auto"/>
      </w:pPr>
      <w:r>
        <w:rPr>
          <w:rFonts w:ascii="宋体" w:hAnsi="宋体" w:eastAsia="宋体" w:cs="宋体"/>
          <w:color w:val="000"/>
          <w:sz w:val="28"/>
          <w:szCs w:val="28"/>
        </w:rPr>
        <w:t xml:space="preserve">　　1、学习教育形式不够多样，内容不够丰富；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2、党风廉政责任制的监督检查力度需要进一步加强；</w:t>
      </w:r>
    </w:p>
    <w:p>
      <w:pPr>
        <w:ind w:left="0" w:right="0" w:firstLine="560"/>
        <w:spacing w:before="450" w:after="450" w:line="312" w:lineRule="auto"/>
      </w:pPr>
      <w:r>
        <w:rPr>
          <w:rFonts w:ascii="宋体" w:hAnsi="宋体" w:eastAsia="宋体" w:cs="宋体"/>
          <w:color w:val="000"/>
          <w:sz w:val="28"/>
          <w:szCs w:val="28"/>
        </w:rPr>
        <w:t xml:space="preserve">　　3、个别党员的表率意识不强，先锋模范作用发挥得还不够好；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4、落实主体责任主动性和自觉性还不强，具体行动和措施还不多，还停留在学习、领会和表态阶段，有的领导干部存在“老好人”思想。</w:t>
      </w:r>
    </w:p>
    <w:p>
      <w:pPr>
        <w:ind w:left="0" w:right="0" w:firstLine="560"/>
        <w:spacing w:before="450" w:after="450" w:line="312" w:lineRule="auto"/>
      </w:pPr>
      <w:r>
        <w:rPr>
          <w:rFonts w:ascii="宋体" w:hAnsi="宋体" w:eastAsia="宋体" w:cs="宋体"/>
          <w:color w:val="000"/>
          <w:sz w:val="28"/>
          <w:szCs w:val="28"/>
        </w:rPr>
        <w:t xml:space="preserve">　　5、落实主体责任方法途径单一。主要模式是开开会、签签字、讲讲课、表表态、泛泛提要求。工作方法单一，习惯等上级文件，上行下效、照搬照抄，以“文件落实责任”。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对于以上问题，我局一定高度重视，严格整改加以解决。在今后的全面从严治党落实主体责任工作中，我局将把以下几个方面作为重点：</w:t>
      </w:r>
    </w:p>
    <w:p>
      <w:pPr>
        <w:ind w:left="0" w:right="0" w:firstLine="560"/>
        <w:spacing w:before="450" w:after="450" w:line="312" w:lineRule="auto"/>
      </w:pPr>
      <w:r>
        <w:rPr>
          <w:rFonts w:ascii="宋体" w:hAnsi="宋体" w:eastAsia="宋体" w:cs="宋体"/>
          <w:color w:val="000"/>
          <w:sz w:val="28"/>
          <w:szCs w:val="28"/>
        </w:rPr>
        <w:t xml:space="preserve">　　1、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总支书记轮训的重要内容，作为党员领导干部特别是党总支书记的必修课，作为党总支中心组学习的重要内容，切实增强各级党总支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强化“一把手”责任担当。落实好主体责任，关键是强化“一把手”的责任担当。主体责任包含领导班子的集体责任、党总支书记的第一责任、班子成员的“一岗双责”。只有坚持书记抓、抓书记，使“一把手”真正把责任担起来，把从严治党第一责任人责任履行好，才能一级带一级，党总支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　　3、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推进作风建设常态化。继续以最严格的标准、最严厉的举措纠正“四风”，维护群众利益，防止“四风”反弹。三要积极领导和支持执纪执法机关查处违纪违法问题。坚持零容忍惩治腐败的态度不变、力度不减，坚决遏制腐败蔓延势头。四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　　4、建立健全工作机制。建立健全责任分解机制和传导机制。将主体责任层层进行分解，科学划分领导班子、党总支书记和班子成员等责任主体之间的责任界限，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5、强化问责严肃责任追究。没有问责，责任就落实不下去。一些党总支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2025年度全面从严治党主体责任落实情况报告篇2</w:t>
      </w:r>
    </w:p>
    <w:p>
      <w:pPr>
        <w:ind w:left="0" w:right="0" w:firstLine="560"/>
        <w:spacing w:before="450" w:after="450" w:line="312" w:lineRule="auto"/>
      </w:pPr>
      <w:r>
        <w:rPr>
          <w:rFonts w:ascii="宋体" w:hAnsi="宋体" w:eastAsia="宋体" w:cs="宋体"/>
          <w:color w:val="000"/>
          <w:sz w:val="28"/>
          <w:szCs w:val="28"/>
        </w:rPr>
        <w:t xml:space="preserve">　　今年以来，县疾控中心党支部以***新时代中国特色社会主义思想为指导，深入学习贯彻党的十九大、十九届二中、三中全会、全国“两会”精神、《中国共产党党内监督条例》，认真落实中央和自治区、地委、县委全面从严治党暨党风廉政建设和反腐败工作安排部署，紧紧围绕中心工作理念，支部班子以上率下，强化压力传导，细化工作举措，切实增强“四个意识”，坚定“四个自信”，“两个维护”为各项工作开展提供了坚强的政治和纪律保证。现将上半年工作开展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（一）提高政治站位，全面加强政治建设</w:t>
      </w:r>
    </w:p>
    <w:p>
      <w:pPr>
        <w:ind w:left="0" w:right="0" w:firstLine="560"/>
        <w:spacing w:before="450" w:after="450" w:line="312" w:lineRule="auto"/>
      </w:pPr>
      <w:r>
        <w:rPr>
          <w:rFonts w:ascii="宋体" w:hAnsi="宋体" w:eastAsia="宋体" w:cs="宋体"/>
          <w:color w:val="000"/>
          <w:sz w:val="28"/>
          <w:szCs w:val="28"/>
        </w:rPr>
        <w:t xml:space="preserve">　　坚持以强化思想政治教育为核心，把理论武装和党性锤炼相结合，将学习作为提升个人和党员干部履行职责水平提高的重要举措，持续深化“两学一做”学习教育常态化制度化。坚持集中学习与个人自学相结合，制定了党支部年度政治理论学习计划和党员个人年度自学计划，结合每日“学习强国”、“法宣在线”APP学习任务，采取探讨交流、专题辅导、撰写心得体会等多种方式深化理论教育，组织党员干部读原著学原文悟原理、真学真用、学以致用，把深入学习贯彻党的十九大、十九届二中、三中全会精神和***新时代中国特色社会主义思想作为党的思想建设的重要任务、长期任务，努力把学习成果转化为树牢“四个意识”、增强“四个自信”、落实“两个维护”的政治自觉，为服务大局工作凝聚强大合力，提供坚强思想保障。截至目前，带领全体党员干部职工坚持每周集中学习2次，围绕专题开展研讨交流6次，组织观看《镜鉴》《忏悔录》警示教育片，在人人参与、人人发言中互相借鉴、取长补短，从违纪违法案件中吸取教训、引以为戒，达到了共同促进、共同提高和统一思想共识的效果。</w:t>
      </w:r>
    </w:p>
    <w:p>
      <w:pPr>
        <w:ind w:left="0" w:right="0" w:firstLine="560"/>
        <w:spacing w:before="450" w:after="450" w:line="312" w:lineRule="auto"/>
      </w:pPr>
      <w:r>
        <w:rPr>
          <w:rFonts w:ascii="宋体" w:hAnsi="宋体" w:eastAsia="宋体" w:cs="宋体"/>
          <w:color w:val="000"/>
          <w:sz w:val="28"/>
          <w:szCs w:val="28"/>
        </w:rPr>
        <w:t xml:space="preserve">　　（二）聚焦党建主业，全面加强纪律建设</w:t>
      </w:r>
    </w:p>
    <w:p>
      <w:pPr>
        <w:ind w:left="0" w:right="0" w:firstLine="560"/>
        <w:spacing w:before="450" w:after="450" w:line="312" w:lineRule="auto"/>
      </w:pPr>
      <w:r>
        <w:rPr>
          <w:rFonts w:ascii="宋体" w:hAnsi="宋体" w:eastAsia="宋体" w:cs="宋体"/>
          <w:color w:val="000"/>
          <w:sz w:val="28"/>
          <w:szCs w:val="28"/>
        </w:rPr>
        <w:t xml:space="preserve">　　召开专题会议传达学习2025年全面从严治党暨党风廉政建设和反腐败工作会议、关于进一步严明纪律确保2025年春节风清气正的通知、节前廉政谈话会议精神，自治区党委“十要十严禁”等要求，以及党建工作推进会精神，安排部署疾控中心党支部2025年全面从严治党暨党风廉政建设和反腐败工作。主动开展工作，认真抓好贯彻落实。结合“四风”专项整治行动，深入开展本单位存在的形式主义、官僚主义整治工作。切实履行全面从严治党第一责任人的职责，把抓好班子建设、带出高素质队伍作为落实“一岗双责”的重要抓手，认真落实党风廉政建设责任制，做到重要工作亲自部署、重大问题亲自过问确保主体责任落实不留“空白”、压力传递不留“空档”。</w:t>
      </w:r>
    </w:p>
    <w:p>
      <w:pPr>
        <w:ind w:left="0" w:right="0" w:firstLine="560"/>
        <w:spacing w:before="450" w:after="450" w:line="312" w:lineRule="auto"/>
      </w:pPr>
      <w:r>
        <w:rPr>
          <w:rFonts w:ascii="宋体" w:hAnsi="宋体" w:eastAsia="宋体" w:cs="宋体"/>
          <w:color w:val="000"/>
          <w:sz w:val="28"/>
          <w:szCs w:val="28"/>
        </w:rPr>
        <w:t xml:space="preserve">　　（三）规范组织生活，全面加强制度建设</w:t>
      </w:r>
    </w:p>
    <w:p>
      <w:pPr>
        <w:ind w:left="0" w:right="0" w:firstLine="560"/>
        <w:spacing w:before="450" w:after="450" w:line="312" w:lineRule="auto"/>
      </w:pPr>
      <w:r>
        <w:rPr>
          <w:rFonts w:ascii="宋体" w:hAnsi="宋体" w:eastAsia="宋体" w:cs="宋体"/>
          <w:color w:val="000"/>
          <w:sz w:val="28"/>
          <w:szCs w:val="28"/>
        </w:rPr>
        <w:t xml:space="preserve">　　坚持把强组织、带队伍作为抓好党建的基础性工作，通过创新形式载体，激发党员队伍干事创业的内生动力，不断增强党员队伍的凝聚力和战斗力。一是落实“三会一课”制度。定期召开支委会，研究讨论贯彻执行上级党组织的指示、决议，分析党员思想状况，研究党员发展和加强自身建设等工作。充分发挥支部党员大会民主监督、民主议事作用，对学习计划、优秀党员评选、党建重点工作等提交支部党员大会讨论，激发党员干部参与党建工作的积极性和主动性。截至目前共召开支委会3次，党员大会1次。二是规范主题党日活动。突出党建引领为核心，注重组织生活的政治性和庄重感，创新形式载体，明确主题，突出“党味”，把政治学习教育和党性锻炼相结合，增强针对性和实效性，组织支部党员干部开展了研讨交流、走访慰问、“我们的节日”等丰富多彩的“主题党日”活动6次，不断增强组织生活的凝聚力和感召力。引导党员干部深入帮扶点开展服务、锻炼党性，先后多次组织党员干部进村入户，参与“周一升国旗三结合”活动，积极开展民族团结一家亲，“四同四送”广泛宣传扶贫政策，健康扶贫政策、指导产业发展，力所能及帮助贫困户解决实际问题。进一步强化党员意识、党性意识和责任意识。三是严肃党内生活。高标准、高质量开展组织生活会，进一步增强组织生活的规范性严肃性，通过征求意见、谈心谈话、批评与自我批评、自我剖析、民主评议党员等方式，做到班子成员自评、分管领导点评、党员干部互评，对领导班子进行了政治体检，打扫了党员干部特别是党员领导干部思想上的灰尘，起到了净化灵魂、增强政治免疫力的作用，为进一步增进同志间感情、维护班子团结、服务工作大局奠定了坚强思想基础，筑牢了战斗堡垒。</w:t>
      </w:r>
    </w:p>
    <w:p>
      <w:pPr>
        <w:ind w:left="0" w:right="0" w:firstLine="560"/>
        <w:spacing w:before="450" w:after="450" w:line="312" w:lineRule="auto"/>
      </w:pPr>
      <w:r>
        <w:rPr>
          <w:rFonts w:ascii="宋体" w:hAnsi="宋体" w:eastAsia="宋体" w:cs="宋体"/>
          <w:color w:val="000"/>
          <w:sz w:val="28"/>
          <w:szCs w:val="28"/>
        </w:rPr>
        <w:t xml:space="preserve">　　（四）立足从严从实，全面加强作风建设</w:t>
      </w:r>
    </w:p>
    <w:p>
      <w:pPr>
        <w:ind w:left="0" w:right="0" w:firstLine="560"/>
        <w:spacing w:before="450" w:after="450" w:line="312" w:lineRule="auto"/>
      </w:pPr>
      <w:r>
        <w:rPr>
          <w:rFonts w:ascii="宋体" w:hAnsi="宋体" w:eastAsia="宋体" w:cs="宋体"/>
          <w:color w:val="000"/>
          <w:sz w:val="28"/>
          <w:szCs w:val="28"/>
        </w:rPr>
        <w:t xml:space="preserve">　　继续开展“四风”专项整治活动，着力解决工作中存在的形式主义官僚主义问题，以及党员干部在学风、思想作风、工作作风、领导作风、生活作风方面存在的突出问题，全面落实党要管党、全面从严治党主体责任。深入开展“四风”专项整治活动，科级领导干部主动深入各业务股室第一线，积极帮助解决股室面临的实际困难和问题，不断优化工作环境，助推疾病预防控制工作健康发展。一是持续贯彻中央八项规定及其实施细则，紧盯老问题、关注新动向，严防“四风”问题反弹回潮或隐形变异，带头找问题、抓整改，带动各股室干部职工积极主动查摆作风方面的积弊，并通过问题梳理、建立台账、销号整改等长效机制，“抓常、抓细、抓长”作风建设，着力解决学习意识不强、责任意识不强、纪律意识不强、效率意识不强、创新意识不强等问题。二是坚持把《准则》、《条例》的学习贯穿廉政教育的始终，切实履行第一责任人的职责。将落实主体责任和履行“一岗双责”有机结合起来，认真履行班子主体责任，督促班子成员和处室负责人自觉履行“一岗双责”，形成责任具体、环环相扣的“责任链”，严守政治纪律和政治规矩，主动担责，做到党风廉政工作与业务工作同部署、同落实。三是坚持从严要求、从严教育、从严管理、从严监督干部，带头严格遵守党的政治纪律、组织纪律、财经纪律和廉政纪律，严守政治生命和做人底线，以过硬的纪律，筑牢防腐拒变思想防线。四是始终坚持党管意识形态原则，深入贯彻中央和自治区、地委、县委关于加强和改进意识形态工作的有关要求，做到逢会必讲、逢会必谈，聚焦主责主业，坚持做到“守土有责、守土尽责”。根据各股室日常工作情况和现实表现，班子成员认真开展工作约谈5人次。</w:t>
      </w:r>
    </w:p>
    <w:p>
      <w:pPr>
        <w:ind w:left="0" w:right="0" w:firstLine="560"/>
        <w:spacing w:before="450" w:after="450" w:line="312" w:lineRule="auto"/>
      </w:pPr>
      <w:r>
        <w:rPr>
          <w:rFonts w:ascii="宋体" w:hAnsi="宋体" w:eastAsia="宋体" w:cs="宋体"/>
          <w:color w:val="000"/>
          <w:sz w:val="28"/>
          <w:szCs w:val="28"/>
        </w:rPr>
        <w:t xml:space="preserve">　　（五）真情帮扶，“走基层”活动成为常态。根据“两学一做”和脱贫攻坚的相关要求，我们组织单位全体党员干部先后深入色也克乡11村29个扶贫联系户，上门入户走访慰问29户170人次，结成扶贫帮扶对子46人/对，为贫困户送去清油、化肥、面粉大米等物资6000元，力所能及地为群众解决一些实际困难。</w:t>
      </w:r>
    </w:p>
    <w:p>
      <w:pPr>
        <w:ind w:left="0" w:right="0" w:firstLine="560"/>
        <w:spacing w:before="450" w:after="450" w:line="312" w:lineRule="auto"/>
      </w:pPr>
      <w:r>
        <w:rPr>
          <w:rFonts w:ascii="宋体" w:hAnsi="宋体" w:eastAsia="宋体" w:cs="宋体"/>
          <w:color w:val="000"/>
          <w:sz w:val="28"/>
          <w:szCs w:val="28"/>
        </w:rPr>
        <w:t xml:space="preserve">　　（六）善作善成，群众管理服务明显提升。工作中，我们以讲政治、重感情、业务精、作风好为总要求，把群众是否满意作为检验工作绩效的最高标准，注意倾听群众的心声和愿望，坚持把好事办好、实事办实。我们坚持做好春节等重大节日走访慰问退休干部工作，走访慰问退休干部22人次，疾控中心干部职工入户走访慰问群众60人次。我们着力加强思想政治宣传教育，抓好每日“学习强国”、“法宣在线”APP学习任务、每周开展政治学习，为干部订阅《民主与法制》、《今日新疆》等学习资料，为干部职工开通了微信、及时关注岳普湖零距离、喀什零距离等微信信息平台，增强了学习的效果。我们认真落实好干部职工重大活动参与、重要会议参加以及参观考察等制度，上半年共走访慰问离退休干部及离退休干部遗属24人次，探望病人4人次，电话短信联系群众24余人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虽然党支部在落实全面从严治党方面做了一些工作，取得了阶段性成效，但工作中还存在着一些问题和不足，主要体现在：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教育不够深入。对党建工作理论学习不够深入，对新形势下抓基层党建工作的重要性和必要性认识不足，仍有重业务，轻党建的思想次展定，没有把党建工作摆在首要位置来抓细、抓好，党建工作给行政事务让路的现象经常发生，存在支部学习时间上不固定，松紧不一等问题。</w:t>
      </w:r>
    </w:p>
    <w:p>
      <w:pPr>
        <w:ind w:left="0" w:right="0" w:firstLine="560"/>
        <w:spacing w:before="450" w:after="450" w:line="312" w:lineRule="auto"/>
      </w:pPr>
      <w:r>
        <w:rPr>
          <w:rFonts w:ascii="宋体" w:hAnsi="宋体" w:eastAsia="宋体" w:cs="宋体"/>
          <w:color w:val="000"/>
          <w:sz w:val="28"/>
          <w:szCs w:val="28"/>
        </w:rPr>
        <w:t xml:space="preserve">　　（二）作风建设有待加强。党员干部对自身的工作标准要求不够高，工作不够扎实，日常工作中有出工不出力、出勤不出活的现象。例如：主动深入乡镇一线了解服务对象、项目少，经常是项目推进、年度规定指标出现问题，才深入乡（镇）村走访、工作，存在被动应付的现象。</w:t>
      </w:r>
    </w:p>
    <w:p>
      <w:pPr>
        <w:ind w:left="0" w:right="0" w:firstLine="560"/>
        <w:spacing w:before="450" w:after="450" w:line="312" w:lineRule="auto"/>
      </w:pPr>
      <w:r>
        <w:rPr>
          <w:rFonts w:ascii="宋体" w:hAnsi="宋体" w:eastAsia="宋体" w:cs="宋体"/>
          <w:color w:val="000"/>
          <w:sz w:val="28"/>
          <w:szCs w:val="28"/>
        </w:rPr>
        <w:t xml:space="preserve">　　（三）班子能力需要提升。党支部在拓宽新思路、研究新问题、思考新方法、破解新难题，做好中心工作，抓大事、谋大事，抓落实、促进度，努力提高工作质量和效率等方面离上级党委要求还有较大差距，例如：在结核病和艾滋病防治工作上积极协调各项目单位的主动性和能力上有所欠缺，制定传染病防治规划的能力和执行政策水平有限，对新形势下疾病预防工作新要求的适应能力差、应对措施少，习惯于按传统思维开展疾病预防控制工作，对科技创新工作存在着思路窄、机制死、办法少、人才缺、资金短等问题，科技创新缺乏亮点。</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党支部将深入学习党的十九大、十九届二中、三中全会精神和***新时代中国特色社会主义思想，不断推进“两学一做”学习教育常态化制度化走向深入，继续贯彻落实中央八项规定及其实施细则，推进全面从严治党主体责任落实到位，努力做到党风廉政建设和单位发展两不误、两促进。</w:t>
      </w:r>
    </w:p>
    <w:p>
      <w:pPr>
        <w:ind w:left="0" w:right="0" w:firstLine="560"/>
        <w:spacing w:before="450" w:after="450" w:line="312" w:lineRule="auto"/>
      </w:pPr>
      <w:r>
        <w:rPr>
          <w:rFonts w:ascii="宋体" w:hAnsi="宋体" w:eastAsia="宋体" w:cs="宋体"/>
          <w:color w:val="000"/>
          <w:sz w:val="28"/>
          <w:szCs w:val="28"/>
        </w:rPr>
        <w:t xml:space="preserve">　　（一）强化理论学习，增强政治自信。牢固树立“四个意识”，带头认真学习贯彻党的十九大、十九届二中、三中全会精神和***新时代中国特色社会主义思想精神，不断提高适应新形势、解决新问题的能力；积极筹备和开展“不忘初心、牢记使命”主题教育，加强思想建设、作风建设，完善学习制度，提高班子的整体素质和工作能力；改进工作作风，强化服务意识，提高服务水平，更好地履行岗位职责；争做坚定信念、忠诚于党的表率，争做严格自律、清正廉洁的表率，争做敢于担当、干事创业的表率。</w:t>
      </w:r>
    </w:p>
    <w:p>
      <w:pPr>
        <w:ind w:left="0" w:right="0" w:firstLine="560"/>
        <w:spacing w:before="450" w:after="450" w:line="312" w:lineRule="auto"/>
      </w:pPr>
      <w:r>
        <w:rPr>
          <w:rFonts w:ascii="宋体" w:hAnsi="宋体" w:eastAsia="宋体" w:cs="宋体"/>
          <w:color w:val="000"/>
          <w:sz w:val="28"/>
          <w:szCs w:val="28"/>
        </w:rPr>
        <w:t xml:space="preserve">　　（二）强化廉洁自律，增强思想自信。深入贯彻落实全面从严治党重点工作，层层传导压力，推动责任落地生根。始终把反腐倡廉作为党员干部的必修课，认真开展党风党纪、正反典型案例教育，在结核病、艾滋病、地方病、慢性病防控项目资金使用上、医用耗材采购招投标中等审批时严把程序关，通过廉政教育，约谈，及时发现问题、及早整改，切实增强干部职工的责任意识、担当意识、履职尽责意识。</w:t>
      </w:r>
    </w:p>
    <w:p>
      <w:pPr>
        <w:ind w:left="0" w:right="0" w:firstLine="560"/>
        <w:spacing w:before="450" w:after="450" w:line="312" w:lineRule="auto"/>
      </w:pPr>
      <w:r>
        <w:rPr>
          <w:rFonts w:ascii="宋体" w:hAnsi="宋体" w:eastAsia="宋体" w:cs="宋体"/>
          <w:color w:val="000"/>
          <w:sz w:val="28"/>
          <w:szCs w:val="28"/>
        </w:rPr>
        <w:t xml:space="preserve">　　（三）强化规范约束，增强纪律自信。严守党的政治纪律、学习纪律、工作纪律、廉洁纪律，进一步巩固、深化、推进“两学一做”学习教育常态化、制度化，健全和规范“三会一课”等制度，促进党员学习教育经常化。一是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把主体责任和职业责任的强化提升结合起来。</w:t>
      </w:r>
    </w:p>
    <w:p>
      <w:pPr>
        <w:ind w:left="0" w:right="0" w:firstLine="560"/>
        <w:spacing w:before="450" w:after="450" w:line="312" w:lineRule="auto"/>
      </w:pPr>
      <w:r>
        <w:rPr>
          <w:rFonts w:ascii="宋体" w:hAnsi="宋体" w:eastAsia="宋体" w:cs="宋体"/>
          <w:color w:val="000"/>
          <w:sz w:val="28"/>
          <w:szCs w:val="28"/>
        </w:rPr>
        <w:t xml:space="preserve">　　（四）紧紧围绕中心工作，抓好健康扶贫工作。全面学习贯彻落实《关于岳普湖县健康扶贫三年攻坚实施方案》精神实质，按照“两不愁、三保障、一接近”脱贫标准，将健康扶贫落实到人、精准到病，保障农村贫困人口享有基本医疗卫生服务，防止因病致贫因病返贫。进一步加强结核病防治工作。落实“主动发现+营养早餐+集中服药”结核病防治新模式。提高患者服药依从性和治疗成功率。</w:t>
      </w:r>
    </w:p>
    <w:p>
      <w:pPr>
        <w:ind w:left="0" w:right="0" w:firstLine="560"/>
        <w:spacing w:before="450" w:after="450" w:line="312" w:lineRule="auto"/>
      </w:pPr>
      <w:r>
        <w:rPr>
          <w:rFonts w:ascii="宋体" w:hAnsi="宋体" w:eastAsia="宋体" w:cs="宋体"/>
          <w:color w:val="000"/>
          <w:sz w:val="28"/>
          <w:szCs w:val="28"/>
        </w:rPr>
        <w:t xml:space="preserve">　　在做好艾滋病抗体筛查工作的基础上，全力做好单阳家庭干预，减少艾滋病病毒家庭内传播；按照“补短板、强弱项”要求，突出重点，强化艾滋病抗病毒救治网络和预防艾滋病母婴传播和艾滋病抗病毒治疗工作质量，努力实现“持续保持艾滋病疫情的低流行状态，同时抓好2025年各项防疫工作任务落实，为努力实现我县社会稳定和长治久安”添砖加瓦。</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2025年度全面从严治党主体责任落实情况报告篇3</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　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　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　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2025年度全面从严治党主体责任落实情况报告篇4</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&gt;　　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&gt;　　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&gt;　　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2025年度全面从严治党主体责任落实情况报告篇5</w:t>
      </w:r>
    </w:p>
    <w:p>
      <w:pPr>
        <w:ind w:left="0" w:right="0" w:firstLine="560"/>
        <w:spacing w:before="450" w:after="450" w:line="312" w:lineRule="auto"/>
      </w:pPr>
      <w:r>
        <w:rPr>
          <w:rFonts w:ascii="宋体" w:hAnsi="宋体" w:eastAsia="宋体" w:cs="宋体"/>
          <w:color w:val="000"/>
          <w:sz w:val="28"/>
          <w:szCs w:val="28"/>
        </w:rPr>
        <w:t xml:space="preserve">　　今年以来，全市各级党组织以***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&gt;　　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&gt;　　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&gt;　　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&gt;　　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2025年度全面从严治党主体责任落实情况报告篇6</w:t>
      </w:r>
    </w:p>
    <w:p>
      <w:pPr>
        <w:ind w:left="0" w:right="0" w:firstLine="560"/>
        <w:spacing w:before="450" w:after="450" w:line="312" w:lineRule="auto"/>
      </w:pPr>
      <w:r>
        <w:rPr>
          <w:rFonts w:ascii="宋体" w:hAnsi="宋体" w:eastAsia="宋体" w:cs="宋体"/>
          <w:color w:val="000"/>
          <w:sz w:val="28"/>
          <w:szCs w:val="28"/>
        </w:rPr>
        <w:t xml:space="preserve">　　听取省党政代表团赴x对口扶贫协作、赴x学习考察情况和我省2025年度落实全面从严治党主体责任检查情况汇报</w:t>
      </w:r>
    </w:p>
    <w:p>
      <w:pPr>
        <w:ind w:left="0" w:right="0" w:firstLine="560"/>
        <w:spacing w:before="450" w:after="450" w:line="312" w:lineRule="auto"/>
      </w:pPr>
      <w:r>
        <w:rPr>
          <w:rFonts w:ascii="宋体" w:hAnsi="宋体" w:eastAsia="宋体" w:cs="宋体"/>
          <w:color w:val="000"/>
          <w:sz w:val="28"/>
          <w:szCs w:val="28"/>
        </w:rPr>
        <w:t xml:space="preserve">　　东南网6月21日讯（x日报记者周琳）6月20日，省委书记于伟国主持召开省委常委会会议，听取省党政代表团先后赴x对口扶贫协作、赴x学习考察情况汇报，研究下一步工作意见；召开省委常委会会议暨省落实党风廉政建设责任制工作领导小组会议，听取我省2025年度落实全面从严治党主体责任检查情况汇报，研究下一步工作意见。</w:t>
      </w:r>
    </w:p>
    <w:p>
      <w:pPr>
        <w:ind w:left="0" w:right="0" w:firstLine="560"/>
        <w:spacing w:before="450" w:after="450" w:line="312" w:lineRule="auto"/>
      </w:pPr>
      <w:r>
        <w:rPr>
          <w:rFonts w:ascii="宋体" w:hAnsi="宋体" w:eastAsia="宋体" w:cs="宋体"/>
          <w:color w:val="000"/>
          <w:sz w:val="28"/>
          <w:szCs w:val="28"/>
        </w:rPr>
        <w:t xml:space="preserve">　　会议指出，东西部扶贫协作和对口支援，是党中央作出的重大战略部署，是一项重大政治任务。要深入贯彻落实***总书记在东西部扶贫协作座谈会上的重要讲话和关于脱贫攻坚工作的重要指示精神，深刻领会习总书记“全面建成小康社会，一个都不能少”的重要要求，坚持中央确定的脱贫攻坚目标和扶贫标准，坚持精准扶贫精准脱贫基本方略，进一步深入推进我省与x、x、x等地区的扶贫协作、对口支援工作，不辜负习总书记和党中央的殷切期望。做到资金使用要精准，把有限的资金投入能让贫困群众脱贫和长期受益的项目上；帮扶措施要精准，瞄准建档立卡贫困人口，注重产业带动、劳务对接、人才支持；政策执行要精准，既不降低标准，也不吊高胃口。相关地市的党政主要领导要亲自抓，援宁援疆援藏干部要真抓实干、埋头苦干，采取有力措施，确保扶贫脱贫任务如期完成。</w:t>
      </w:r>
    </w:p>
    <w:p>
      <w:pPr>
        <w:ind w:left="0" w:right="0" w:firstLine="560"/>
        <w:spacing w:before="450" w:after="450" w:line="312" w:lineRule="auto"/>
      </w:pPr>
      <w:r>
        <w:rPr>
          <w:rFonts w:ascii="宋体" w:hAnsi="宋体" w:eastAsia="宋体" w:cs="宋体"/>
          <w:color w:val="000"/>
          <w:sz w:val="28"/>
          <w:szCs w:val="28"/>
        </w:rPr>
        <w:t xml:space="preserve">　　会议指出，今年是改革开放40周年，省党政代表团赴x学习考察，开阔了眼界，解放了思想，明确了方向，达到了预期效果。要把学习考察成果转化为深入学习贯彻***新时代中国特色社会主义思想、践行新发展理念的自觉性和坚定性，转化为推动高质量发展、实现赶超目标的具体行动。要在解放思想更新观念上对标先进、迎头赶上。把推进新一轮思想大解放作为“大学习”活动的重要内容，坚持新发展理念，敢闯敢试、勇于攻坚，着力突破瓶颈性结构性问题。要在推动高质量发展上对标先进、迎头赶上。在强化创新驱动、加快实体经济发展、推动城乡区域协调发展上下功夫求突破，加快实现产业结构优、创新动力足、企业实力强、城乡面貌美。要在全面深化改革开放创新体制机制上对标先进、迎头赶上。借鉴国内外先进经验，提升政务服务效率和信息化水平，打造法治化、国际化、便利化的营商环境。要在提振干事创业精气神上对标先进、迎头赶上。落实省委“八个坚定不移”部署，驰而不息抓作风，旗帜鲜明容错纠错，引导干部在推进以高质量发展实现赶超中有更大作为。</w:t>
      </w:r>
    </w:p>
    <w:p>
      <w:pPr>
        <w:ind w:left="0" w:right="0" w:firstLine="560"/>
        <w:spacing w:before="450" w:after="450" w:line="312" w:lineRule="auto"/>
      </w:pPr>
      <w:r>
        <w:rPr>
          <w:rFonts w:ascii="宋体" w:hAnsi="宋体" w:eastAsia="宋体" w:cs="宋体"/>
          <w:color w:val="000"/>
          <w:sz w:val="28"/>
          <w:szCs w:val="28"/>
        </w:rPr>
        <w:t xml:space="preserve">　　会议指出，我省2025年度落实全面从严治党主体责任检查，紧紧围绕新时代党的建设总要求，全程务实、成效扎实、整改严实。各级党委（党组）要按照党中央部署和省委要求，进一步落深落细落实全面从严治党主体责任，推动全面从严治党向纵深发展。要统一思想认识，始终绷紧全面从严治党这根弦。以监委成立为新的起点，以永远在路上的执着把全面从严治党引向深入，真正把全省各级党组织建设得更加坚强有力。要紧盯问题整改，巩固拓展检查工作成果。各级党委（党组）要即知即改，对深层次问题认真分析研判，对该建章立制的要从制度层面加以解决。要突出“八个坚定不移”，推动从严管党治党向纵深发展。各级党委（党组）要牢固树立“四个意识”，逐一对照“八个坚定不移”，始终把政治建设摆在首位，坚决维护***总书记核心地位、坚决维护党中央权威和集中统一领导，深入学习宣传贯彻***新时代中国特色社会主义思想，以此引领和带动全面从严治党各项工作。要层层压实责任，确保各项工作取得实效。严格履行职责范围内的管党治党职责，层层传导压力，共同推动主体责任落地见效。</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2025年度全面从严治党主体责任落实情况报告篇7</w:t>
      </w:r>
    </w:p>
    <w:p>
      <w:pPr>
        <w:ind w:left="0" w:right="0" w:firstLine="560"/>
        <w:spacing w:before="450" w:after="450" w:line="312" w:lineRule="auto"/>
      </w:pPr>
      <w:r>
        <w:rPr>
          <w:rFonts w:ascii="宋体" w:hAnsi="宋体" w:eastAsia="宋体" w:cs="宋体"/>
          <w:color w:val="000"/>
          <w:sz w:val="28"/>
          <w:szCs w:val="28"/>
        </w:rPr>
        <w:t xml:space="preserve">　　党的__届_中全会对进一步严肃党内政治生活、推进全面从严治党、开创党的建设新局面等进行了安排部署。根据《区委关于落实全面从严治党向基层延伸的意见》文件精神，区规划分局党支部全面落实从严治党主体责任，以党风廉政建设和反腐败工作为抓手，强化党员干部监督管理，现将相关工作情况汇报如下：</w:t>
      </w:r>
    </w:p>
    <w:p>
      <w:pPr>
        <w:ind w:left="0" w:right="0" w:firstLine="560"/>
        <w:spacing w:before="450" w:after="450" w:line="312" w:lineRule="auto"/>
      </w:pPr>
      <w:r>
        <w:rPr>
          <w:rFonts w:ascii="宋体" w:hAnsi="宋体" w:eastAsia="宋体" w:cs="宋体"/>
          <w:color w:val="000"/>
          <w:sz w:val="28"/>
          <w:szCs w:val="28"/>
        </w:rPr>
        <w:t xml:space="preserve">&gt;　　一、履行工作情况</w:t>
      </w:r>
    </w:p>
    <w:p>
      <w:pPr>
        <w:ind w:left="0" w:right="0" w:firstLine="560"/>
        <w:spacing w:before="450" w:after="450" w:line="312" w:lineRule="auto"/>
      </w:pPr>
      <w:r>
        <w:rPr>
          <w:rFonts w:ascii="宋体" w:hAnsi="宋体" w:eastAsia="宋体" w:cs="宋体"/>
          <w:color w:val="000"/>
          <w:sz w:val="28"/>
          <w:szCs w:val="28"/>
        </w:rPr>
        <w:t xml:space="preserve">　　(一)抓“一岗双责”，进一步建立健全党建责任制。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坚持党支部领导、党政齐抓共管、业务科室各负其责、全员积极参与的领导体制和工作机制，并与班子成员、各科室负责人分层签订了党风廉政建设责任状，二是全面落实“一岗双责”。按照“谁分管、谁负责”的原则，把党风廉政建设责任制的落实与城乡规划工作紧密结合起来，同部署、同落实、同检查、同考核;班子成员同时肩负着业务工作、经济建设和党风廉政建设的双重责任，负责抓好分管部门范围内的党风廉政建设、业务工作、阶段性和临时性工作的执行情况，加强反腐倡廉工作的组织、督查和指导力度，发现问题及时研究解决。三是坚持把纪律和规矩挺在前面，完善谈话和约谈工作机制。加强教育提醒，提高廉政约谈、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(二)抓学习教育，认真落实学习教育制度。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关于严明党的纪律和规矩论述摘编》《***总书记系列重要讲话读本》等学习材料。组织全体党员干部，深入学习中央和省市有关党风廉政建设及惩防体系建设的一系列文件精神，同时要求根据各自工作性质，适当调整时间，采取集中学习和自学相结合，保证了学习时间和效果，做到了党员干部全覆盖。二是坚持廉政党课制度，以“两学一做为契机”，坚持领导干部上党课、下乡送党课，并组织党员干部到监狱参加现场警示教育活动;组织党员干部观看《榜样》《镜鉴》《腐败案件警示录》等专题教育片，开展反腐倡廉警示教育，通过反面典型案例分析，盘点官员堕落的类型，剖析干部蜕变的原因，做到警钟长鸣，增强了党员干部的反腐倡廉意识。坚持坚持向革命先辈学，向身边的优秀党员和“四德”模范人物学，激发自己内心的正能量，激发人性中的真善美。坚持抓警示教育不放松。</w:t>
      </w:r>
    </w:p>
    <w:p>
      <w:pPr>
        <w:ind w:left="0" w:right="0" w:firstLine="560"/>
        <w:spacing w:before="450" w:after="450" w:line="312" w:lineRule="auto"/>
      </w:pPr>
      <w:r>
        <w:rPr>
          <w:rFonts w:ascii="宋体" w:hAnsi="宋体" w:eastAsia="宋体" w:cs="宋体"/>
          <w:color w:val="000"/>
          <w:sz w:val="28"/>
          <w:szCs w:val="28"/>
        </w:rPr>
        <w:t xml:space="preserve">　　(三)抓制度建设，进一步强化规矩和纪律意识。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班子成员分工和落实党风廉政建设责任制职责》《党风廉政建设责任制度》《财务管理制度》《公务车辆管理规定》《工作纪律制度》等制度规定，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省委六条意见和区委区政府关于公务接待的相关规定，完成公车改革工作和办公用房清理工作，并进一步完善和执行机关各项制度。三是加大党务政务公开力度。通过公开栏和网站等对分局党务、政务、财务三公开，接受广大干职工的监督、增强工作透明度;通过召开座谈会、发放《征求意见表》、邀请党风廉政监督员提意见建议等形式，广泛征求党风和行风建设方面的意见，自觉接受社会监督。四是严格考核问责。有责任就要有考核，为确保党支部主体责任的落实，党支部建立了《关于落实全面从严治党主体责任实施方案》和《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局党支部在落实全面从严治党主体责任方面做了一定工作，取得一定成效，但仍存在一些差距。一是学习教育形式不够多样，内容不够丰富;二是党风廉政责任制的监督检查力度需要进一步加强;三是个别党员的表率意识不强，先锋模范作用发挥得还不够好，等等。对于这些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抓好班子自身建设。当好自觉履行政治责任的表率，当好建设学习型组织的表率，当好带头改进作风的表率，当好争先创优的表率，当好清正廉洁的表率。同时，进一步提升统领全局的能力，提高指挥协调效率，在科学排兵布阵上动脑筋、出实招。</w:t>
      </w:r>
    </w:p>
    <w:p>
      <w:pPr>
        <w:ind w:left="0" w:right="0" w:firstLine="560"/>
        <w:spacing w:before="450" w:after="450" w:line="312" w:lineRule="auto"/>
      </w:pPr>
      <w:r>
        <w:rPr>
          <w:rFonts w:ascii="宋体" w:hAnsi="宋体" w:eastAsia="宋体" w:cs="宋体"/>
          <w:color w:val="000"/>
          <w:sz w:val="28"/>
          <w:szCs w:val="28"/>
        </w:rPr>
        <w:t xml:space="preserve">　　2.拓展学习教育成果。巩固和拓展群众路线教育和“三严三实”专题教育成果，继续深化治慵、治懒、治散、治奢工作，大力倡导干事创业作风。结合“两学一做”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3.增强风险防范意识。严格落实“一岗双责”，努力构建适应科学发展模式的惩防制度，把反腐倡廉的要求和加强业务管理结合起来。深入改革、完善制度、规范程序、约束权力，做到制度安排无漏洞、科学管理无死角，使管理有约束力、有说服力，治理更具强制力。</w:t>
      </w:r>
    </w:p>
    <w:p>
      <w:pPr>
        <w:ind w:left="0" w:right="0" w:firstLine="560"/>
        <w:spacing w:before="450" w:after="450" w:line="312" w:lineRule="auto"/>
      </w:pPr>
      <w:r>
        <w:rPr>
          <w:rFonts w:ascii="黑体" w:hAnsi="黑体" w:eastAsia="黑体" w:cs="黑体"/>
          <w:color w:val="000000"/>
          <w:sz w:val="36"/>
          <w:szCs w:val="36"/>
          <w:b w:val="1"/>
          <w:bCs w:val="1"/>
        </w:rPr>
        <w:t xml:space="preserve">2025年度全面从严治党主体责任落实情况报告篇8</w:t>
      </w:r>
    </w:p>
    <w:p>
      <w:pPr>
        <w:ind w:left="0" w:right="0" w:firstLine="560"/>
        <w:spacing w:before="450" w:after="450" w:line="312" w:lineRule="auto"/>
      </w:pPr>
      <w:r>
        <w:rPr>
          <w:rFonts w:ascii="宋体" w:hAnsi="宋体" w:eastAsia="宋体" w:cs="宋体"/>
          <w:color w:val="000"/>
          <w:sz w:val="28"/>
          <w:szCs w:val="28"/>
        </w:rPr>
        <w:t xml:space="preserve">　　2025年，X县X在县委、县政府的正确领导下，在县纪委和派驻县XX纪检组的监督、指导下，全面贯彻党的十九大和十九届三中、四中全会精神，深入贯彻落实***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2025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党内监督，把全面从严治党引向深入。严明党的政治纪律和政治规矩。一是加强学习。党组织每个季度定期专题研究部署和组织四个支部开展“三会一课”，认真学习贯彻党的十九大和***新时代中国特色社会主义思想，全面贯彻党的十九大和党章党规党纪作为政治任务，全面准确地把握中央、省、市、县关于反腐倡廉建设的重大部署，切实把思想和行动统一到***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　　（二）强化责任担当，督促全面从严治党责任落实。强化压力传导，全面压实主体责任。认真执行省委、市委、县委关于落实党风廉政建设主体责任的规定和要求。</w:t>
      </w:r>
    </w:p>
    <w:p>
      <w:pPr>
        <w:ind w:left="0" w:right="0" w:firstLine="560"/>
        <w:spacing w:before="450" w:after="450" w:line="312" w:lineRule="auto"/>
      </w:pPr>
      <w:r>
        <w:rPr>
          <w:rFonts w:ascii="宋体" w:hAnsi="宋体" w:eastAsia="宋体" w:cs="宋体"/>
          <w:color w:val="000"/>
          <w:sz w:val="28"/>
          <w:szCs w:val="28"/>
        </w:rPr>
        <w:t xml:space="preserve">　　一是领导班子按照上级部署，专题研究2025年党风廉政建设和反腐败工作，结合实际制定工作计划、目标要求和具体措施，进行责任分解，进一步明确分工。一年来，召开研究部署会议X次、上廉政党课X次。</w:t>
      </w:r>
    </w:p>
    <w:p>
      <w:pPr>
        <w:ind w:left="0" w:right="0" w:firstLine="560"/>
        <w:spacing w:before="450" w:after="450" w:line="312" w:lineRule="auto"/>
      </w:pPr>
      <w:r>
        <w:rPr>
          <w:rFonts w:ascii="宋体" w:hAnsi="宋体" w:eastAsia="宋体" w:cs="宋体"/>
          <w:color w:val="000"/>
          <w:sz w:val="28"/>
          <w:szCs w:val="28"/>
        </w:rPr>
        <w:t xml:space="preserve">　　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w:t>
      </w:r>
    </w:p>
    <w:p>
      <w:pPr>
        <w:ind w:left="0" w:right="0" w:firstLine="560"/>
        <w:spacing w:before="450" w:after="450" w:line="312" w:lineRule="auto"/>
      </w:pPr>
      <w:r>
        <w:rPr>
          <w:rFonts w:ascii="宋体" w:hAnsi="宋体" w:eastAsia="宋体" w:cs="宋体"/>
          <w:color w:val="000"/>
          <w:sz w:val="28"/>
          <w:szCs w:val="28"/>
        </w:rPr>
        <w:t xml:space="preserve">　　三是按照县委、县政府关于党风廉政工作任务分解文件要求，及时制定了《X县X2025年党风廉政主要任务分解》。</w:t>
      </w:r>
    </w:p>
    <w:p>
      <w:pPr>
        <w:ind w:left="0" w:right="0" w:firstLine="560"/>
        <w:spacing w:before="450" w:after="450" w:line="312" w:lineRule="auto"/>
      </w:pPr>
      <w:r>
        <w:rPr>
          <w:rFonts w:ascii="宋体" w:hAnsi="宋体" w:eastAsia="宋体" w:cs="宋体"/>
          <w:color w:val="000"/>
          <w:sz w:val="28"/>
          <w:szCs w:val="28"/>
        </w:rPr>
        <w:t xml:space="preserve">　　四是党风廉政建设责任制工作领导小组对各直属企业责任制落实情况进行定期检查。同时，在召开各种大小会议的时候，结合实际情况开展廉政教育活动。</w:t>
      </w:r>
    </w:p>
    <w:p>
      <w:pPr>
        <w:ind w:left="0" w:right="0" w:firstLine="560"/>
        <w:spacing w:before="450" w:after="450" w:line="312" w:lineRule="auto"/>
      </w:pPr>
      <w:r>
        <w:rPr>
          <w:rFonts w:ascii="宋体" w:hAnsi="宋体" w:eastAsia="宋体" w:cs="宋体"/>
          <w:color w:val="000"/>
          <w:sz w:val="28"/>
          <w:szCs w:val="28"/>
        </w:rPr>
        <w:t xml:space="preserve">　　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　　（三）持续抓好作风建设，巩固拓展落实中央八项规定精神成果。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1.狠抓学习，夯实基础。一是县X全体党员干部紧紧围绕“八项规定”要求，深入查摆自己在思想境界，素质能力、作风形象等方面存在的问题与不足，边查边改、立行立改。二是定期召开学习会，学习中央“八项规定”和***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　　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　　3.持续深入开展“六个严禁”专项整治工作。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　　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2025年召开党组扩大会议X次、主任办公会X次、社务会X次。</w:t>
      </w:r>
    </w:p>
    <w:p>
      <w:pPr>
        <w:ind w:left="0" w:right="0" w:firstLine="560"/>
        <w:spacing w:before="450" w:after="450" w:line="312" w:lineRule="auto"/>
      </w:pPr>
      <w:r>
        <w:rPr>
          <w:rFonts w:ascii="宋体" w:hAnsi="宋体" w:eastAsia="宋体" w:cs="宋体"/>
          <w:color w:val="000"/>
          <w:sz w:val="28"/>
          <w:szCs w:val="28"/>
        </w:rPr>
        <w:t xml:space="preserve">　　二是严禁领导干部违规使用扶贫资金。根据《X县X精准扶贫帮扶项目资金及工作纪律规定》要求，实行扶贫资金公示公告制，下达的扶贫资金、建设的扶贫项目及时在帮扶村小组所在村委会进行公告，接受群众监督。</w:t>
      </w:r>
    </w:p>
    <w:p>
      <w:pPr>
        <w:ind w:left="0" w:right="0" w:firstLine="560"/>
        <w:spacing w:before="450" w:after="450" w:line="312" w:lineRule="auto"/>
      </w:pPr>
      <w:r>
        <w:rPr>
          <w:rFonts w:ascii="宋体" w:hAnsi="宋体" w:eastAsia="宋体" w:cs="宋体"/>
          <w:color w:val="000"/>
          <w:sz w:val="28"/>
          <w:szCs w:val="28"/>
        </w:rPr>
        <w:t xml:space="preserve">　　三是严禁领导干部收受“红包”。加大学习教育力度，结合学习贯彻党的十九大和***总书记关于党风廉政建设和反腐败斗争的重要论述和《廉政准则》的学习，加大对严禁领导干部收受“红包”相关政策法规、制度规定的宣传教育力度，强化纪律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　　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　　（四）加大教育力度，筑牢干部队伍思想。常态化开展“两学一做”学习教育。一是继续深入推进“两学一做”学习教育常态化制度化。按照县委、县政府要求，定期组织学习贯彻***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　　（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2025-01-18T21:19:49+08:00</dcterms:created>
  <dcterms:modified xsi:type="dcterms:W3CDTF">2025-01-18T21:19:49+08:00</dcterms:modified>
</cp:coreProperties>
</file>

<file path=docProps/custom.xml><?xml version="1.0" encoding="utf-8"?>
<Properties xmlns="http://schemas.openxmlformats.org/officeDocument/2006/custom-properties" xmlns:vt="http://schemas.openxmlformats.org/officeDocument/2006/docPropsVTypes"/>
</file>