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慈禧太后的三大秘密情人还有一个竟是外国洋人</w:t>
      </w:r>
      <w:bookmarkEnd w:id="1"/>
    </w:p>
    <w:p>
      <w:pPr>
        <w:jc w:val="center"/>
        <w:spacing w:before="0" w:after="450"/>
      </w:pPr>
      <w:r>
        <w:rPr>
          <w:rFonts w:ascii="Arial" w:hAnsi="Arial" w:eastAsia="Arial" w:cs="Arial"/>
          <w:color w:val="999999"/>
          <w:sz w:val="20"/>
          <w:szCs w:val="20"/>
        </w:rPr>
        <w:t xml:space="preserve">来源：网络收集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1909年，大清帝国彻底走向了灭亡之路，作为灭亡大清帝国重要的推手，一个女人逐渐浮出了水面，这位被人膜拜了一生的女人第一次被钉在了历史的耻辱柱上，并留下了万古骂名，慈禧太后，在晚清政坛上可以说是一</w:t>
      </w:r>
    </w:p>
    <w:p>
      <w:pPr>
        <w:ind w:left="0" w:right="0" w:firstLine="560"/>
        <w:spacing w:before="450" w:after="450" w:line="312" w:lineRule="auto"/>
      </w:pPr>
      <w:r>
        <w:rPr>
          <w:rFonts w:ascii="宋体" w:hAnsi="宋体" w:eastAsia="宋体" w:cs="宋体"/>
          <w:color w:val="000"/>
          <w:sz w:val="28"/>
          <w:szCs w:val="28"/>
        </w:rPr>
        <w:t xml:space="preserve">　　1909年，大清帝国彻底走向了灭亡之路，作为灭亡大清帝国重要的推手，一个女人逐渐浮出了水面，这位被人膜拜了一生的女人第一次被钉在了历史的耻辱柱上，并留下了万古骂名，慈禧太后，在晚清政坛上可以说是一个绕不开的名字，掌握政权四十余年，杀过无数的人，搜刮过无数的钱财，割让过无数的领土，作为一个政治达人，慈禧太后的杀伐决断让她的政敌为之恐惧，作为一个母亲，慈禧太后无疑是失败的，同治皇帝的死与慈禧太后有很大的关系，慈禧太后将她在政治上的手段运用到了家庭生活中，结果导致了悲剧的发生。慈禧太后身边的三大情人，其中有一个还是外国人!</w:t>
      </w:r>
    </w:p>
    <w:p>
      <w:pPr>
        <w:ind w:left="0" w:right="0" w:firstLine="560"/>
        <w:spacing w:before="450" w:after="450" w:line="312" w:lineRule="auto"/>
      </w:pPr>
      <w:r>
        <w:rPr>
          <w:rFonts w:ascii="宋体" w:hAnsi="宋体" w:eastAsia="宋体" w:cs="宋体"/>
          <w:color w:val="000"/>
          <w:sz w:val="28"/>
          <w:szCs w:val="28"/>
        </w:rPr>
        <w:t xml:space="preserve">　　作为一个女人，慈禧太后无疑是寂寞的，咸丰皇帝的软弱性格导致其在热河活活被英法联军吓死了，从此慈禧太后彻底失去了靠山，如果慈禧太后仅仅满足做一个宫廷贵妇，恐怕从此再无立足之地，幸运的是慈禧太后是一个有野心的女人，咸丰皇帝一死，慈禧太后就连夜赶回了北京，争取到了政治上的主动权，但是随后政治权臣肃顺等人倒了霉了，被抓的抓，被杀的杀，而慈禧太后则成了大清帝国的实际统治者，从此掌权四十年。</w:t>
      </w:r>
    </w:p>
    <w:p>
      <w:pPr>
        <w:ind w:left="0" w:right="0" w:firstLine="560"/>
        <w:spacing w:before="450" w:after="450" w:line="312" w:lineRule="auto"/>
      </w:pPr>
      <w:r>
        <w:rPr>
          <w:rFonts w:ascii="宋体" w:hAnsi="宋体" w:eastAsia="宋体" w:cs="宋体"/>
          <w:color w:val="000"/>
          <w:sz w:val="28"/>
          <w:szCs w:val="28"/>
        </w:rPr>
        <w:t xml:space="preserve">　　慈禧太后一生有三个情人，第一位就是自己的小叔子恭亲王奕䜣，恭亲王奕䜣的能力远在咸丰皇帝之上，当年道光皇帝在选择继承人的时候也十分纠结，就在两难之际，咸丰皇帝病榻前的一哭帮他得到了皇权，但是随后大清帝国便失去了最后的希望，而慈禧太后一直对这个小叔子有种不一样的情感，在最关键时刻，奕䜣坚决站在了慈禧太后的身后，成了慈禧太后身后最坚强的后盾，当然作为一个女人来说，在最危难的时候能够得到这样一个有才华，有能力小叔子的支持，可以说足以使这种不一般的关系更进一步了。</w:t>
      </w:r>
    </w:p>
    <w:p>
      <w:pPr>
        <w:ind w:left="0" w:right="0" w:firstLine="560"/>
        <w:spacing w:before="450" w:after="450" w:line="312" w:lineRule="auto"/>
      </w:pPr>
      <w:r>
        <w:rPr>
          <w:rFonts w:ascii="宋体" w:hAnsi="宋体" w:eastAsia="宋体" w:cs="宋体"/>
          <w:color w:val="000"/>
          <w:sz w:val="28"/>
          <w:szCs w:val="28"/>
        </w:rPr>
        <w:t xml:space="preserve">　　第二位就是军机大臣荣禄，荣禄的出现可以说是慈禧太后命运中的另一位贵人，如果没有荣禄的坚决支持，慈禧太后在戊戌变法中则会冒着很大的风险，当前，很多清宫秘史电视剧很多都描述了荣禄与慈禧太后这段不一般的关系，但是大多是空穴来风，但是如果慈禧太后真的动了这方面的心思，荣禄绝对是最合适的一个人选。</w:t>
      </w:r>
    </w:p>
    <w:p>
      <w:pPr>
        <w:ind w:left="0" w:right="0" w:firstLine="560"/>
        <w:spacing w:before="450" w:after="450" w:line="312" w:lineRule="auto"/>
      </w:pPr>
      <w:r>
        <w:rPr>
          <w:rFonts w:ascii="宋体" w:hAnsi="宋体" w:eastAsia="宋体" w:cs="宋体"/>
          <w:color w:val="000"/>
          <w:sz w:val="28"/>
          <w:szCs w:val="28"/>
        </w:rPr>
        <w:t xml:space="preserve">　　慈禧太后第三位情人就是巴克斯，巴克斯是一位外国贵族，同时也是一位作家，为了寻找写作灵感，巴克斯来到了中国，并且很快进入了宫廷，迅速得到了慈禧太后的赏识，当然慈禧太后不仅看中了巴克斯的才华，而且还看中了巴克斯的甜言蜜语，说实话，巴克斯的嘴巴非常甜，而且长的非常帅气，至于慈禧太后和巴克斯的关系，巴克斯回国后还专门写了一本书叫作《我与太后》，里面十分露骨的描写了巴克斯与慈禧太后的私生活，但是国内的知情者都已经丢了性命，幸亏巴克斯回国之后才写的这部书，否则恐怕凭这出彩的文笔，也难逃一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2025-05-25T03:33:39+08:00</dcterms:created>
  <dcterms:modified xsi:type="dcterms:W3CDTF">2025-05-25T03:33:39+08:00</dcterms:modified>
</cp:coreProperties>
</file>

<file path=docProps/custom.xml><?xml version="1.0" encoding="utf-8"?>
<Properties xmlns="http://schemas.openxmlformats.org/officeDocument/2006/custom-properties" xmlns:vt="http://schemas.openxmlformats.org/officeDocument/2006/docPropsVTypes"/>
</file>