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黄帝御女千二百成仙？不靠谱的传闻是谁造的谣？</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作为华夏文明的始祖，黄帝公孙轩辕历来为后世所敬仰，传说中的黄帝不仅一统华夏众部落，而且播百谷草木，大力发展生产，创造文字，始制衣冠，建造舟车，发明指南车，定算数，制音律，创医学等。不仅如此，后世的道家也视他为道家先祖，道家亦被称为“黄老之术...</w:t>
      </w:r>
    </w:p>
    <w:p>
      <w:pPr>
        <w:ind w:left="0" w:right="0" w:firstLine="560"/>
        <w:spacing w:before="450" w:after="450" w:line="312" w:lineRule="auto"/>
      </w:pPr>
      <w:r>
        <w:rPr>
          <w:rFonts w:ascii="宋体" w:hAnsi="宋体" w:eastAsia="宋体" w:cs="宋体"/>
          <w:color w:val="000"/>
          <w:sz w:val="28"/>
          <w:szCs w:val="28"/>
        </w:rPr>
        <w:t xml:space="preserve">作为华夏文明的始祖，黄帝公孙轩辕历来为后世所敬仰，传说中的黄帝不仅一统华夏众部落，而且播百谷草木，大力发展生产，创造文字，始制衣冠，建造舟车，发明指南车，定算数，制音律，创医学等。不仅如此，后世的道家也视他为道家先祖，道家亦被称为“黄老之术”。作为道家学术的重要分支，“房中术”同样和黄帝扯上了关系。后来的《容成阴》、《素女经》、《黄帝内经·素问》、《神仙传》、《列仙传》、《轩辕本纪》等多部道家书料均有黄帝向当时的房中术专家容成子和咨询养身之道、向素女请教性交技巧的故事，后世更是有大量借托黄帝之名的著作（公孙轩辕应该算是史上被侵害著名权最多的历史名人）。</w:t>
      </w:r>
    </w:p>
    <w:p>
      <w:pPr>
        <w:ind w:left="0" w:right="0" w:firstLine="560"/>
        <w:spacing w:before="450" w:after="450" w:line="312" w:lineRule="auto"/>
      </w:pPr>
      <w:r>
        <w:rPr>
          <w:rFonts w:ascii="宋体" w:hAnsi="宋体" w:eastAsia="宋体" w:cs="宋体"/>
          <w:color w:val="000"/>
          <w:sz w:val="28"/>
          <w:szCs w:val="28"/>
        </w:rPr>
        <w:t xml:space="preserve">在《山海经》里，记载了黄帝与蚩尤逐鹿一战，女魃助战黄帝，后来受到了走到那里那里不下雨的惩罚。这段故事去掉神话色彩，可以理解为在逐鹿之战中，一位女魃的部落女首领参与支持黄帝，最后被部落人背叛。这里，一个很有男性魅力的英雄形象已经有了基本轮廓。到了司马太公笔下，公孙轩辕不仅是一个英勇盖世，一生七十二战的英雄，而且生育能力超强。载他一生“黄帝二十五子，得其姓者十四人”（注：就是说有十一个私生子）。又到了东晋葛洪的《抱朴子》黄帝的生育及性能力就被大大夸张，出现了“黄帝御女千二百成仙”的记载了。这里就有了点为了迎合当时东晋时期士大夫们淫女养身成仙的时尚思潮而不惜糟蹋古人的意思在里面了。黄帝一生好战，其实和道家是沾不上什么边的，而黄帝所处的英雄部落时期，生产力并不发达，我们的黄帝同志的主要心思应该还是在带领部落人民解决温饱问题上，对房中术恐怕是没有什么研究的，俗话说“饱暖思淫欲”。生活水平的黄帝是不能与后世的君王们相比拟。</w:t>
      </w:r>
    </w:p>
    <w:p>
      <w:pPr>
        <w:ind w:left="0" w:right="0" w:firstLine="560"/>
        <w:spacing w:before="450" w:after="450" w:line="312" w:lineRule="auto"/>
      </w:pPr>
      <w:r>
        <w:rPr>
          <w:rFonts w:ascii="宋体" w:hAnsi="宋体" w:eastAsia="宋体" w:cs="宋体"/>
          <w:color w:val="000"/>
          <w:sz w:val="28"/>
          <w:szCs w:val="28"/>
        </w:rPr>
        <w:t xml:space="preserve">但那时是原始部落社会，没有后来的封建道德约束的，黄帝这样男人英明神武，气宇轩扬具有男人魅力的男人，愿意和他上床的女人肯定是很多的了（估记那时也没有什么绿帽子一说）。而黄帝的正式老婆，《史记》只记了一个嫘祖，之后的《三家注史记》又加了三个：彤鱼氏、方雷氏、嫫母。再怎么算，黄帝的老婆也只可能也算到十来个，顶多和韦小宝同志打平手罢了，至于御女多少，那就无史可考了，但从当时的生产力发展水平以及生活条件，说黄帝同志养了一千二百个女人在家里，用来满足其性欲和寻求升仙，不符合当时部落部情。黄帝同志的经济学知识没这么差，一个个白送的情人不要，要在家花钱费米养一大堆女人——黄帝家也不宽裕啊！</w:t>
      </w:r>
    </w:p>
    <w:p>
      <w:pPr>
        <w:ind w:left="0" w:right="0" w:firstLine="560"/>
        <w:spacing w:before="450" w:after="450" w:line="312" w:lineRule="auto"/>
      </w:pPr>
      <w:r>
        <w:rPr>
          <w:rFonts w:ascii="宋体" w:hAnsi="宋体" w:eastAsia="宋体" w:cs="宋体"/>
          <w:color w:val="000"/>
          <w:sz w:val="28"/>
          <w:szCs w:val="28"/>
        </w:rPr>
        <w:t xml:space="preserve">捉摸着黄帝的情人们也是晚上陪黄帝上床，白天拍屁股走人，该下地下地，该养猪养猪。上古时期的中国女人，能干着哩，不靠出卖性和肉体过日子。但百口难辨一纸，经过世代道家学者们的黑纸白字，处在上古时代的黄帝公孙轩辕，在后世的眼中，和道家的房中术是再也分不开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2025-01-17T06:13:26+08:00</dcterms:created>
  <dcterms:modified xsi:type="dcterms:W3CDTF">2025-01-17T06:13:26+08:00</dcterms:modified>
</cp:coreProperties>
</file>

<file path=docProps/custom.xml><?xml version="1.0" encoding="utf-8"?>
<Properties xmlns="http://schemas.openxmlformats.org/officeDocument/2006/custom-properties" xmlns:vt="http://schemas.openxmlformats.org/officeDocument/2006/docPropsVTypes"/>
</file>