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揭秘“康乾盛世”的历史真相  真的是“康乾盛世”吗</w:t>
      </w:r>
      <w:bookmarkEnd w:id="1"/>
    </w:p>
    <w:p>
      <w:pPr>
        <w:jc w:val="center"/>
        <w:spacing w:before="0" w:after="450"/>
      </w:pPr>
      <w:r>
        <w:rPr>
          <w:rFonts w:ascii="Arial" w:hAnsi="Arial" w:eastAsia="Arial" w:cs="Arial"/>
          <w:color w:val="999999"/>
          <w:sz w:val="20"/>
          <w:szCs w:val="20"/>
        </w:rPr>
        <w:t xml:space="preserve">来源：网络  作者：清香如梦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揭秘“康乾盛世”的真相，真的是“康乾盛世”吗从康熙中叶起，清朝出现了相对繁荣的局面，到雍正、乾隆年间，清朝国力达于鼎盛。这段时期，其时间跨度130多年，是清朝统治的高峰，故中国部分历史学者将康、雍、乾时期称为“康乾盛世”。那么康乾盛世真的是...</w:t>
      </w:r>
    </w:p>
    <w:p>
      <w:pPr>
        <w:ind w:left="0" w:right="0" w:firstLine="560"/>
        <w:spacing w:before="450" w:after="450" w:line="312" w:lineRule="auto"/>
      </w:pPr>
      <w:r>
        <w:rPr>
          <w:rFonts w:ascii="宋体" w:hAnsi="宋体" w:eastAsia="宋体" w:cs="宋体"/>
          <w:color w:val="000"/>
          <w:sz w:val="28"/>
          <w:szCs w:val="28"/>
        </w:rPr>
        <w:t xml:space="preserve">揭秘“康乾盛世”的真相，真的是“康乾盛世”吗</w:t>
      </w:r>
    </w:p>
    <w:p>
      <w:pPr>
        <w:ind w:left="0" w:right="0" w:firstLine="560"/>
        <w:spacing w:before="450" w:after="450" w:line="312" w:lineRule="auto"/>
      </w:pPr>
      <w:r>
        <w:rPr>
          <w:rFonts w:ascii="宋体" w:hAnsi="宋体" w:eastAsia="宋体" w:cs="宋体"/>
          <w:color w:val="000"/>
          <w:sz w:val="28"/>
          <w:szCs w:val="28"/>
        </w:rPr>
        <w:t xml:space="preserve">从康熙中叶起，清朝出现了相对繁荣的局面，到雍正、乾隆年间，清朝国力达于鼎盛。这段时期，其时间跨度130多年，是清朝统治的高峰，故中国部分历史学者将康、雍、乾时期称为“康乾盛世”。</w:t>
      </w:r>
    </w:p>
    <w:p>
      <w:pPr>
        <w:ind w:left="0" w:right="0" w:firstLine="560"/>
        <w:spacing w:before="450" w:after="450" w:line="312" w:lineRule="auto"/>
      </w:pPr>
      <w:r>
        <w:rPr>
          <w:rFonts w:ascii="宋体" w:hAnsi="宋体" w:eastAsia="宋体" w:cs="宋体"/>
          <w:color w:val="000"/>
          <w:sz w:val="28"/>
          <w:szCs w:val="28"/>
        </w:rPr>
        <w:t xml:space="preserve">那么康乾盛世真的是“康乾盛世”吗，下面小编为大家揭秘一下：</w:t>
      </w:r>
    </w:p>
    <w:p>
      <w:pPr>
        <w:ind w:left="0" w:right="0" w:firstLine="560"/>
        <w:spacing w:before="450" w:after="450" w:line="312" w:lineRule="auto"/>
      </w:pPr>
      <w:r>
        <w:rPr>
          <w:rFonts w:ascii="宋体" w:hAnsi="宋体" w:eastAsia="宋体" w:cs="宋体"/>
          <w:color w:val="000"/>
          <w:sz w:val="28"/>
          <w:szCs w:val="28"/>
        </w:rPr>
        <w:t xml:space="preserve">“康乾盛世”最主要地表现在人口的增长上，在康熙六十一年（1722年），全国人口突破一亿，乾隆五十五年（1790年）突破三亿。 有人将此归结为清朝统治者勤政的结果；但是更主要的原因是明末引进的番薯、玉米等高产作物在全国推广的结果。</w:t>
      </w:r>
    </w:p>
    <w:p>
      <w:pPr>
        <w:ind w:left="0" w:right="0" w:firstLine="560"/>
        <w:spacing w:before="450" w:after="450" w:line="312" w:lineRule="auto"/>
      </w:pPr>
      <w:r>
        <w:rPr>
          <w:rFonts w:ascii="宋体" w:hAnsi="宋体" w:eastAsia="宋体" w:cs="宋体"/>
          <w:color w:val="000"/>
          <w:sz w:val="28"/>
          <w:szCs w:val="28"/>
        </w:rPr>
        <w:t xml:space="preserve">在此期间，清朝统治者对外实行闭关锁国的政策，中止了明末的西学东渐；对内大兴“文字狱”。所以有人认为，正是“康乾盛世” 严重阻碍了中国社会的发展，使中国落后于西方，是不值得称颂的。</w:t>
      </w:r>
    </w:p>
    <w:p>
      <w:pPr>
        <w:ind w:left="0" w:right="0" w:firstLine="560"/>
        <w:spacing w:before="450" w:after="450" w:line="312" w:lineRule="auto"/>
      </w:pPr>
      <w:r>
        <w:rPr>
          <w:rFonts w:ascii="宋体" w:hAnsi="宋体" w:eastAsia="宋体" w:cs="宋体"/>
          <w:color w:val="000"/>
          <w:sz w:val="28"/>
          <w:szCs w:val="28"/>
        </w:rPr>
        <w:t xml:space="preserve">一种观点认为，“康乾盛世”是骗人的，是中国部分历史学者无视历史、自欺欺人的说法。在康熙年间，对俄作战后签订的《尼布楚条约》就割让领土，如果是盛世却割让领土真是匪夷所思。无独有偶，同样处于“康乾盛世”的雍正年间，也签订了割让领土的《恰克图条约》。而且在康雍乾三个皇帝在位期间，他们做了什么？制造了一波又一波的文字狱惨案，康乾数次下江南奢靡游玩，自雍正起又耗尽民脂民膏修建圆明园。而同期的西方科技文化迅速发展，鸦片战争前夕，英国侵略者已是坚船利炮，而清朝军队却仍然沿用明朝的火炮，盛世到了这个地步，真是无耻之尤。</w:t>
      </w:r>
    </w:p>
    <w:p>
      <w:pPr>
        <w:ind w:left="0" w:right="0" w:firstLine="560"/>
        <w:spacing w:before="450" w:after="450" w:line="312" w:lineRule="auto"/>
      </w:pPr>
      <w:r>
        <w:rPr>
          <w:rFonts w:ascii="宋体" w:hAnsi="宋体" w:eastAsia="宋体" w:cs="宋体"/>
          <w:color w:val="000"/>
          <w:sz w:val="28"/>
          <w:szCs w:val="28"/>
        </w:rPr>
        <w:t xml:space="preserve">揭秘“康乾盛世”的真相，真的是“康乾盛世”吗</w:t>
      </w:r>
    </w:p>
    <w:p>
      <w:pPr>
        <w:ind w:left="0" w:right="0" w:firstLine="560"/>
        <w:spacing w:before="450" w:after="450" w:line="312" w:lineRule="auto"/>
      </w:pPr>
      <w:r>
        <w:rPr>
          <w:rFonts w:ascii="宋体" w:hAnsi="宋体" w:eastAsia="宋体" w:cs="宋体"/>
          <w:color w:val="000"/>
          <w:sz w:val="28"/>
          <w:szCs w:val="28"/>
        </w:rPr>
        <w:t xml:space="preserve">至于大名鼎鼎的乾隆七下江南，我觉得就没有必要再复述。他的每一次南巡，都给沿途百姓带来无尽灾害，劳民伤财以及四处搜罗美女供其淫猥。在他的晚年，大肆搜刮民脂民膏、大兴文字狱，政治上越来越腐败，百姓生活十分贫苦，甚至出现了人吃人的惨剧。尤其是其晚年重用大奸臣、“贪官之王”和绅？使满清国库逐渐虚空。应该说，满清是从乾隆中后期开始走向衰落的。到他禅位前后，白莲教起义已经在中国大地上轰轰烈烈的展开，等他死后，一支农民义军居然摸进了皇宫。可怜的嘉庆写下了“千古未有事，竟出满清”的诗句。乾隆死后仅仅40年便爆发了鸦片战争，中国由此沦为半殖民地半封建社会。这也算是乾隆以及这个可笑的康乾末世留给继任者的一笔遗产，留给后世的一个笑柄，留给这个“盛世”的一个无厘头结局吧。</w:t>
      </w:r>
    </w:p>
    <w:p>
      <w:pPr>
        <w:ind w:left="0" w:right="0" w:firstLine="560"/>
        <w:spacing w:before="450" w:after="450" w:line="312" w:lineRule="auto"/>
      </w:pPr>
      <w:r>
        <w:rPr>
          <w:rFonts w:ascii="宋体" w:hAnsi="宋体" w:eastAsia="宋体" w:cs="宋体"/>
          <w:color w:val="000"/>
          <w:sz w:val="28"/>
          <w:szCs w:val="28"/>
        </w:rPr>
        <w:t xml:space="preserve">康乾时期不足还表现在科学技术水平不高、生产力水平低下、军事实力不强、文化事业停滞不前，政治制度阻碍了经济社会的发展。</w:t>
      </w:r>
    </w:p>
    <w:p>
      <w:pPr>
        <w:ind w:left="0" w:right="0" w:firstLine="560"/>
        <w:spacing w:before="450" w:after="450" w:line="312" w:lineRule="auto"/>
      </w:pPr>
      <w:r>
        <w:rPr>
          <w:rFonts w:ascii="宋体" w:hAnsi="宋体" w:eastAsia="宋体" w:cs="宋体"/>
          <w:color w:val="000"/>
          <w:sz w:val="28"/>
          <w:szCs w:val="28"/>
        </w:rPr>
        <w:t xml:space="preserve">尽管对康乾盛世褒贬不一，学者们对当时的人口问题、物价持续上涨、闭关自守、限制工商业发展、蔑视科学技术等均持有否定意见。</w:t>
      </w:r>
    </w:p>
    <w:p>
      <w:pPr>
        <w:ind w:left="0" w:right="0" w:firstLine="560"/>
        <w:spacing w:before="450" w:after="450" w:line="312" w:lineRule="auto"/>
      </w:pPr>
      <w:r>
        <w:rPr>
          <w:rFonts w:ascii="宋体" w:hAnsi="宋体" w:eastAsia="宋体" w:cs="宋体"/>
          <w:color w:val="000"/>
          <w:sz w:val="28"/>
          <w:szCs w:val="28"/>
        </w:rPr>
        <w:t xml:space="preserve">在中国历史纵向看，其盛世规模只有量的增加而没有质的改变；其次，从世界横向看，康乾盛世时期的中国的政治制度、经济（当时的经济生产总量仍高于西方，但是生产技术却相对落后了）、文化科技已经落后于西方。在此期间，整个社会发展缓慢，欧洲却爆发了工业革命，科技文明跨越式向前发展，清朝和西方资本主义的差距越拉越大。</w:t>
      </w:r>
    </w:p>
    <w:p>
      <w:pPr>
        <w:ind w:left="0" w:right="0" w:firstLine="560"/>
        <w:spacing w:before="450" w:after="450" w:line="312" w:lineRule="auto"/>
      </w:pPr>
      <w:r>
        <w:rPr>
          <w:rFonts w:ascii="宋体" w:hAnsi="宋体" w:eastAsia="宋体" w:cs="宋体"/>
          <w:color w:val="000"/>
          <w:sz w:val="28"/>
          <w:szCs w:val="28"/>
        </w:rPr>
        <w:t xml:space="preserve">当西方和世界出现巨变的时候，清朝统治者妄自尊大、拒绝开放，反对变革，满足现状、固步自封，特别是限制工商业、蔑视科学技术、闭关锁国、加强集权、禁锢思想的做法，愈加严重地制约着社会的进步。亦有学者指出康乾盛世只不过是饥饿的盛世。</w:t>
      </w:r>
    </w:p>
    <w:p>
      <w:pPr>
        <w:ind w:left="0" w:right="0" w:firstLine="560"/>
        <w:spacing w:before="450" w:after="450" w:line="312" w:lineRule="auto"/>
      </w:pPr>
      <w:r>
        <w:rPr>
          <w:rFonts w:ascii="宋体" w:hAnsi="宋体" w:eastAsia="宋体" w:cs="宋体"/>
          <w:color w:val="000"/>
          <w:sz w:val="28"/>
          <w:szCs w:val="28"/>
        </w:rPr>
        <w:t xml:space="preserve">北京语言大学汉语学院教授周思源不同意康乾时期是“盛世”，只能称“康乾之治”。他认为：汉唐之所以公认为盛世，与其政治环境宽松、精神昂然进取有很大关系。而康雍乾三朝最大的失误就是禁锢思想，以文字狱为代表的严厉的残酷的禁锢思想。至于“康雍乾时期的经济发展，是明末以来战乱频仍之后的一种恢复性发展。而并不是由于新的生产方式和使用新的科学技术引起的生产力革命性大提高。”</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2025-01-19T03:04:48+08:00</dcterms:created>
  <dcterms:modified xsi:type="dcterms:W3CDTF">2025-01-19T03:04:48+08:00</dcterms:modified>
</cp:coreProperties>
</file>

<file path=docProps/custom.xml><?xml version="1.0" encoding="utf-8"?>
<Properties xmlns="http://schemas.openxmlformats.org/officeDocument/2006/custom-properties" xmlns:vt="http://schemas.openxmlformats.org/officeDocument/2006/docPropsVTypes"/>
</file>