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解析清代大臣张廷玉为何死后能配享太庙</w:t>
      </w:r>
      <w:bookmarkEnd w:id="1"/>
    </w:p>
    <w:p>
      <w:pPr>
        <w:jc w:val="center"/>
        <w:spacing w:before="0" w:after="450"/>
      </w:pPr>
      <w:r>
        <w:rPr>
          <w:rFonts w:ascii="Arial" w:hAnsi="Arial" w:eastAsia="Arial" w:cs="Arial"/>
          <w:color w:val="999999"/>
          <w:sz w:val="20"/>
          <w:szCs w:val="20"/>
        </w:rPr>
        <w:t xml:space="preserve">来源：网络  作者：雨雪飘飘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张廷玉一生政路坎坷起伏，辅佐不同的皇帝遭受着不同的境遇，早年雍正时期，备受赏识得到重用，可晚期由于得罪乾隆而屡屡碰壁受到冷遇，他没能安享晚年，却在死后得到至高的殊荣。然而作为政治待遇落差如此之大的一位大臣，张廷玉是怎么死的呢?　　张廷玉...</w:t>
      </w:r>
    </w:p>
    <w:p>
      <w:pPr>
        <w:ind w:left="0" w:right="0" w:firstLine="560"/>
        <w:spacing w:before="450" w:after="450" w:line="312" w:lineRule="auto"/>
      </w:pPr>
      <w:r>
        <w:rPr>
          <w:rFonts w:ascii="宋体" w:hAnsi="宋体" w:eastAsia="宋体" w:cs="宋体"/>
          <w:color w:val="000"/>
          <w:sz w:val="28"/>
          <w:szCs w:val="28"/>
        </w:rPr>
        <w:t xml:space="preserve">　　张廷玉一生政路坎坷起伏，辅佐不同的皇帝遭受着不同的境遇，早年雍正时期，备受赏识得到重用，可晚期由于得罪乾隆而屡屡碰壁受到冷遇，他没能安享晚年，却在死后得到至高的殊荣。然而作为政治待遇落差如此之大的一位大臣，张廷玉是怎么死的呢?</w:t>
      </w:r>
    </w:p>
    <w:p>
      <w:pPr>
        <w:ind w:left="0" w:right="0" w:firstLine="560"/>
        <w:spacing w:before="450" w:after="450" w:line="312" w:lineRule="auto"/>
      </w:pPr>
      <w:r>
        <w:rPr>
          <w:rFonts w:ascii="宋体" w:hAnsi="宋体" w:eastAsia="宋体" w:cs="宋体"/>
          <w:color w:val="000"/>
          <w:sz w:val="28"/>
          <w:szCs w:val="28"/>
        </w:rPr>
        <w:t xml:space="preserve">　　张廷玉画像</w:t>
      </w:r>
    </w:p>
    <w:p>
      <w:pPr>
        <w:ind w:left="0" w:right="0" w:firstLine="560"/>
        <w:spacing w:before="450" w:after="450" w:line="312" w:lineRule="auto"/>
      </w:pPr>
      <w:r>
        <w:rPr>
          <w:rFonts w:ascii="宋体" w:hAnsi="宋体" w:eastAsia="宋体" w:cs="宋体"/>
          <w:color w:val="000"/>
          <w:sz w:val="28"/>
          <w:szCs w:val="28"/>
        </w:rPr>
        <w:t xml:space="preserve">　　1749年，张廷玉已身处晚年，乾隆为了将其换掉，名义上假借其已是花甲之年，特许他每逢天气糟糕的时日可以不用上朝，实际上还特意找人代其职。张廷玉为人聪明得体，便主动提出辞职归乡，在得到乾隆同意以后他要求最后上朝一次。</w:t>
      </w:r>
    </w:p>
    <w:p>
      <w:pPr>
        <w:ind w:left="0" w:right="0" w:firstLine="560"/>
        <w:spacing w:before="450" w:after="450" w:line="312" w:lineRule="auto"/>
      </w:pPr>
      <w:r>
        <w:rPr>
          <w:rFonts w:ascii="宋体" w:hAnsi="宋体" w:eastAsia="宋体" w:cs="宋体"/>
          <w:color w:val="000"/>
          <w:sz w:val="28"/>
          <w:szCs w:val="28"/>
        </w:rPr>
        <w:t xml:space="preserve">　　最后一次上朝时，张廷玉进了了一份奏折，要求皇上能遵守先皇的承诺，保证其死后能进入太庙。乾隆虽然心有不满，但是同意了他的要求。谁知张廷玉得到承诺后没有亲自谢主隆恩，而是派儿子前去叩恩，这令乾隆火冒三丈，大肆指责张廷玉不懂规矩理法。张廷玉听闻后，次日便亲自进朝叩谢皇恩。</w:t>
      </w:r>
    </w:p>
    <w:p>
      <w:pPr>
        <w:ind w:left="0" w:right="0" w:firstLine="560"/>
        <w:spacing w:before="450" w:after="450" w:line="312" w:lineRule="auto"/>
      </w:pPr>
      <w:r>
        <w:rPr>
          <w:rFonts w:ascii="宋体" w:hAnsi="宋体" w:eastAsia="宋体" w:cs="宋体"/>
          <w:color w:val="000"/>
          <w:sz w:val="28"/>
          <w:szCs w:val="28"/>
        </w:rPr>
        <w:t xml:space="preserve">　　乾隆见状便明白定是有人走漏风声，于是借题发挥执意要追查该人，并借着这个名义指责张廷玉在皇宫中安插线人间隙，发展私党，于是将之革除爵位。</w:t>
      </w:r>
    </w:p>
    <w:p>
      <w:pPr>
        <w:ind w:left="0" w:right="0" w:firstLine="560"/>
        <w:spacing w:before="450" w:after="450" w:line="312" w:lineRule="auto"/>
      </w:pPr>
      <w:r>
        <w:rPr>
          <w:rFonts w:ascii="宋体" w:hAnsi="宋体" w:eastAsia="宋体" w:cs="宋体"/>
          <w:color w:val="000"/>
          <w:sz w:val="28"/>
          <w:szCs w:val="28"/>
        </w:rPr>
        <w:t xml:space="preserve">　　人倒众人踩，群臣见状便纷纷劝告皇上，张廷玉原是没有资格入庙的。但碍于先帝的承诺，乾隆并没有罢免他入庙的权利，而是将他免官，以工作赎罪。</w:t>
      </w:r>
    </w:p>
    <w:p>
      <w:pPr>
        <w:ind w:left="0" w:right="0" w:firstLine="560"/>
        <w:spacing w:before="450" w:after="450" w:line="312" w:lineRule="auto"/>
      </w:pPr>
      <w:r>
        <w:rPr>
          <w:rFonts w:ascii="宋体" w:hAnsi="宋体" w:eastAsia="宋体" w:cs="宋体"/>
          <w:color w:val="000"/>
          <w:sz w:val="28"/>
          <w:szCs w:val="28"/>
        </w:rPr>
        <w:t xml:space="preserve">　　次年，张廷玉借学生去世之名要求归乡，并主动提出放弃入庙的资格。乾隆认为他不识时务，非常时期还要回家，便通过审判罢免了他入庙资格。</w:t>
      </w:r>
    </w:p>
    <w:p>
      <w:pPr>
        <w:ind w:left="0" w:right="0" w:firstLine="560"/>
        <w:spacing w:before="450" w:after="450" w:line="312" w:lineRule="auto"/>
      </w:pPr>
      <w:r>
        <w:rPr>
          <w:rFonts w:ascii="宋体" w:hAnsi="宋体" w:eastAsia="宋体" w:cs="宋体"/>
          <w:color w:val="000"/>
          <w:sz w:val="28"/>
          <w:szCs w:val="28"/>
        </w:rPr>
        <w:t xml:space="preserve">　　1755年，张廷玉病逝，原本已无资格入庙的他，乾隆却一改常态，认为他一代老臣，使其进入太庙。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廷玉，清朝时期的大臣，辅佐过不同的君主，仕途起起落落，在不同时期遭遇不同的从政境遇，他曾在雍正时期极度受到赏识和提拔重任，后因得罪乾隆而未能安享晚年，处处受冷，那么这位政治待遇落差如此大的大臣为何会在死后破例进入太庙呢?</w:t>
      </w:r>
    </w:p>
    <w:p>
      <w:pPr>
        <w:ind w:left="0" w:right="0" w:firstLine="560"/>
        <w:spacing w:before="450" w:after="450" w:line="312" w:lineRule="auto"/>
      </w:pPr>
      <w:r>
        <w:rPr>
          <w:rFonts w:ascii="宋体" w:hAnsi="宋体" w:eastAsia="宋体" w:cs="宋体"/>
          <w:color w:val="000"/>
          <w:sz w:val="28"/>
          <w:szCs w:val="28"/>
        </w:rPr>
        <w:t xml:space="preserve">　　张廷玉 剧照</w:t>
      </w:r>
    </w:p>
    <w:p>
      <w:pPr>
        <w:ind w:left="0" w:right="0" w:firstLine="560"/>
        <w:spacing w:before="450" w:after="450" w:line="312" w:lineRule="auto"/>
      </w:pPr>
      <w:r>
        <w:rPr>
          <w:rFonts w:ascii="宋体" w:hAnsi="宋体" w:eastAsia="宋体" w:cs="宋体"/>
          <w:color w:val="000"/>
          <w:sz w:val="28"/>
          <w:szCs w:val="28"/>
        </w:rPr>
        <w:t xml:space="preserve">　　雍正在位期间，张廷玉以其绝佳文笔与政治才干颇受皇上赏识与重用，任礼部尚书，教导皇子们读书，任《明史》主编，后执掌改良军机制。且张廷玉为人处事缜密老成，心思细腻独到，皇上将众事均与之商议，雍正死后，下诏使其入太庙。</w:t>
      </w:r>
    </w:p>
    <w:p>
      <w:pPr>
        <w:ind w:left="0" w:right="0" w:firstLine="560"/>
        <w:spacing w:before="450" w:after="450" w:line="312" w:lineRule="auto"/>
      </w:pPr>
      <w:r>
        <w:rPr>
          <w:rFonts w:ascii="宋体" w:hAnsi="宋体" w:eastAsia="宋体" w:cs="宋体"/>
          <w:color w:val="000"/>
          <w:sz w:val="28"/>
          <w:szCs w:val="28"/>
        </w:rPr>
        <w:t xml:space="preserve">　　改朝换代后，张廷玉不得乾隆待见，且二人之间屡屡爆发矛盾，最终乾隆取消了张廷玉的入庙资格，乾隆甚至对其恨得牙痒痒，那么为何在其死后，又转变态度令其入庙呢?</w:t>
      </w:r>
    </w:p>
    <w:p>
      <w:pPr>
        <w:ind w:left="0" w:right="0" w:firstLine="560"/>
        <w:spacing w:before="450" w:after="450" w:line="312" w:lineRule="auto"/>
      </w:pPr>
      <w:r>
        <w:rPr>
          <w:rFonts w:ascii="宋体" w:hAnsi="宋体" w:eastAsia="宋体" w:cs="宋体"/>
          <w:color w:val="000"/>
          <w:sz w:val="28"/>
          <w:szCs w:val="28"/>
        </w:rPr>
        <w:t xml:space="preserve">　　据悉，是乾隆在张廷玉病逝后，为了做出眷顾老臣的态度，且对于违背先帝的遗诏也心存愧疚，于是转变态度，宽恕了他生前的行为，谥其为文和，恩准其入庙。</w:t>
      </w:r>
    </w:p>
    <w:p>
      <w:pPr>
        <w:ind w:left="0" w:right="0" w:firstLine="560"/>
        <w:spacing w:before="450" w:after="450" w:line="312" w:lineRule="auto"/>
      </w:pPr>
      <w:r>
        <w:rPr>
          <w:rFonts w:ascii="宋体" w:hAnsi="宋体" w:eastAsia="宋体" w:cs="宋体"/>
          <w:color w:val="000"/>
          <w:sz w:val="28"/>
          <w:szCs w:val="28"/>
        </w:rPr>
        <w:t xml:space="preserve">　　然而张廷玉为什么有资格得到雍正恩典，成为破例的汉臣呢?有许多人持有这种观点，认为张廷玉在修撰清圣祖实录时删减了许多对于雍正名声不良的内容，多加赞扬其品德，掩盖其即位的真相，顺应了雍正皇帝的意愿，并且在修著明史时也杜撰了许多雍正好品行的内容，博得了他的好感，赢得其器重，因而能够成为清朝唯一破例入庙的汉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廷玉十分长寿，在83岁时高寿生病去世，他曾在雍正时期极度受到赏识和提拔重任，却在乾隆当朝后饱受排斥，屡遭冷门，却在死后由于乾隆突然转变态度破例进入太庙，那么这位政治待遇落差如此之大的大臣，他去世以后的墓在何处呢?</w:t>
      </w:r>
    </w:p>
    <w:p>
      <w:pPr>
        <w:ind w:left="0" w:right="0" w:firstLine="560"/>
        <w:spacing w:before="450" w:after="450" w:line="312" w:lineRule="auto"/>
      </w:pPr>
      <w:r>
        <w:rPr>
          <w:rFonts w:ascii="宋体" w:hAnsi="宋体" w:eastAsia="宋体" w:cs="宋体"/>
          <w:color w:val="000"/>
          <w:sz w:val="28"/>
          <w:szCs w:val="28"/>
        </w:rPr>
        <w:t xml:space="preserve">　　张廷玉墓</w:t>
      </w:r>
    </w:p>
    <w:p>
      <w:pPr>
        <w:ind w:left="0" w:right="0" w:firstLine="560"/>
        <w:spacing w:before="450" w:after="450" w:line="312" w:lineRule="auto"/>
      </w:pPr>
      <w:r>
        <w:rPr>
          <w:rFonts w:ascii="宋体" w:hAnsi="宋体" w:eastAsia="宋体" w:cs="宋体"/>
          <w:color w:val="000"/>
          <w:sz w:val="28"/>
          <w:szCs w:val="28"/>
        </w:rPr>
        <w:t xml:space="preserve">　　张廷玉出生在安徽桐城，于是他逝世以后便落叶归根，其墓地也建造在家乡桐城，总共占地七千多平，已经列入国家重点文物名单，受到了保护。</w:t>
      </w:r>
    </w:p>
    <w:p>
      <w:pPr>
        <w:ind w:left="0" w:right="0" w:firstLine="560"/>
        <w:spacing w:before="450" w:after="450" w:line="312" w:lineRule="auto"/>
      </w:pPr>
      <w:r>
        <w:rPr>
          <w:rFonts w:ascii="宋体" w:hAnsi="宋体" w:eastAsia="宋体" w:cs="宋体"/>
          <w:color w:val="000"/>
          <w:sz w:val="28"/>
          <w:szCs w:val="28"/>
        </w:rPr>
        <w:t xml:space="preserve">　　纵观该墓园，由方位上看，整个的朝向是自西北向东南，结构上是围绕着墓冢向四周扩散，看上去成扇状，由上至下的功能作用不同。墓的顶端用于摆放祭祀物品，比如供奉时用的桌子、香炉、烛台等等。墓的中间是留给后人用于跪拜的场所，左右两排分别陈设了很多座石头雕像，有动物、兵俑，还竖有碑文。张廷玉墓最底部的位置是享堂，用于张家家族族谱以及人物生平事迹典故的记录。</w:t>
      </w:r>
    </w:p>
    <w:p>
      <w:pPr>
        <w:ind w:left="0" w:right="0" w:firstLine="560"/>
        <w:spacing w:before="450" w:after="450" w:line="312" w:lineRule="auto"/>
      </w:pPr>
      <w:r>
        <w:rPr>
          <w:rFonts w:ascii="宋体" w:hAnsi="宋体" w:eastAsia="宋体" w:cs="宋体"/>
          <w:color w:val="000"/>
          <w:sz w:val="28"/>
          <w:szCs w:val="28"/>
        </w:rPr>
        <w:t xml:space="preserve">　　这座张廷玉的墓其实并不是完好保存至今的，早在文革期间，它也未能幸免于难，惨遭了几乎毁灭性的破坏。之后由国家出资修整、重建了这座古墓，他才能保存下来，留存至今让我们能够看到。至1983年，该张廷玉墓正式列入文物名单。</w:t>
      </w:r>
    </w:p>
    <w:p>
      <w:pPr>
        <w:ind w:left="0" w:right="0" w:firstLine="560"/>
        <w:spacing w:before="450" w:after="450" w:line="312" w:lineRule="auto"/>
      </w:pPr>
      <w:r>
        <w:rPr>
          <w:rFonts w:ascii="宋体" w:hAnsi="宋体" w:eastAsia="宋体" w:cs="宋体"/>
          <w:color w:val="000"/>
          <w:sz w:val="28"/>
          <w:szCs w:val="28"/>
        </w:rPr>
        <w:t xml:space="preserve">　　张廷玉一生政路坎坷起伏，辅佐不同的皇帝遭受着不同的境遇，早期雍正对它的赏识，以及晚期受到乾隆的冷遇，他没能安享晚年，却在死后得到至高的殊荣。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2025-01-16T12:40:43+08:00</dcterms:created>
  <dcterms:modified xsi:type="dcterms:W3CDTF">2025-01-16T12:40:43+08:00</dcterms:modified>
</cp:coreProperties>
</file>

<file path=docProps/custom.xml><?xml version="1.0" encoding="utf-8"?>
<Properties xmlns="http://schemas.openxmlformats.org/officeDocument/2006/custom-properties" xmlns:vt="http://schemas.openxmlformats.org/officeDocument/2006/docPropsVTypes"/>
</file>