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西班牙无敌舰队简介 舰队的崛起之路是什么样的</w:t>
      </w:r>
      <w:bookmarkEnd w:id="1"/>
    </w:p>
    <w:p>
      <w:pPr>
        <w:jc w:val="center"/>
        <w:spacing w:before="0" w:after="450"/>
      </w:pPr>
      <w:r>
        <w:rPr>
          <w:rFonts w:ascii="Arial" w:hAnsi="Arial" w:eastAsia="Arial" w:cs="Arial"/>
          <w:color w:val="999999"/>
          <w:sz w:val="20"/>
          <w:szCs w:val="20"/>
        </w:rPr>
        <w:t xml:space="preserve">来源：网络  作者：落花人独立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西班牙无敌舰队(英语：Spanish Armada，西班牙语：Grande y Felicísima Armada，即伟大而幸运的海军(Great and Most Fortunate Navy))是西班牙16世纪晚期著名的海上舰队。　...</w:t>
      </w:r>
    </w:p>
    <w:p>
      <w:pPr>
        <w:ind w:left="0" w:right="0" w:firstLine="560"/>
        <w:spacing w:before="450" w:after="450" w:line="312" w:lineRule="auto"/>
      </w:pPr>
      <w:r>
        <w:rPr>
          <w:rFonts w:ascii="宋体" w:hAnsi="宋体" w:eastAsia="宋体" w:cs="宋体"/>
          <w:color w:val="000"/>
          <w:sz w:val="28"/>
          <w:szCs w:val="28"/>
        </w:rPr>
        <w:t xml:space="preserve">　　西班牙无敌舰队(英语：Spanish Armada，西班牙语：Grande y Felicísima Armada，即伟大而幸运的海军(Great and Most Fortunate Navy))是西班牙16世纪晚期著名的海上舰队。</w:t>
      </w:r>
    </w:p>
    <w:p>
      <w:pPr>
        <w:ind w:left="0" w:right="0" w:firstLine="560"/>
        <w:spacing w:before="450" w:after="450" w:line="312" w:lineRule="auto"/>
      </w:pPr>
      <w:r>
        <w:rPr>
          <w:rFonts w:ascii="宋体" w:hAnsi="宋体" w:eastAsia="宋体" w:cs="宋体"/>
          <w:color w:val="000"/>
          <w:sz w:val="28"/>
          <w:szCs w:val="28"/>
        </w:rPr>
        <w:t xml:space="preserve">　　无敌舰队约有150艘以上的大战舰，3000余门大炮、数以万计士兵的强大海上舰队，最盛时舰队有千余艘舰船。这支舰队横行于地中海和大西洋，骄傲地自称为“无敌舰队”。</w:t>
      </w:r>
    </w:p>
    <w:p>
      <w:pPr>
        <w:ind w:left="0" w:right="0" w:firstLine="560"/>
        <w:spacing w:before="450" w:after="450" w:line="312" w:lineRule="auto"/>
      </w:pPr>
      <w:r>
        <w:rPr>
          <w:rFonts w:ascii="宋体" w:hAnsi="宋体" w:eastAsia="宋体" w:cs="宋体"/>
          <w:color w:val="000"/>
          <w:sz w:val="28"/>
          <w:szCs w:val="28"/>
        </w:rPr>
        <w:t xml:space="preserve">　　1588年夏天，英国舰队大败西班牙无敌舰队之海战，与公元前480年萨拉米斯海战，1805年特拉法加海战，以及1916年日德兰海战一样，被史学家称为世界历史上著名的四大海战之一。</w:t>
      </w:r>
    </w:p>
    <w:p>
      <w:pPr>
        <w:ind w:left="0" w:right="0" w:firstLine="560"/>
        <w:spacing w:before="450" w:after="450" w:line="312" w:lineRule="auto"/>
      </w:pPr>
      <w:r>
        <w:rPr>
          <w:rFonts w:ascii="宋体" w:hAnsi="宋体" w:eastAsia="宋体" w:cs="宋体"/>
          <w:color w:val="000"/>
          <w:sz w:val="28"/>
          <w:szCs w:val="28"/>
        </w:rPr>
        <w:t xml:space="preserve">　　然而，与其他三大海战不同，在抗击无敌舰队的海战中获胜的英国并未给敌人以决定性打击，西班牙依然是欧洲最强大的国家，此后还一连四次执拗地派遣无敌舰队远征英国。因此不断的遭受无敌舰队威胁的英国，必须千方百计搜索枯肠的研究它的防卫策略。也就是说，1588年的无敌舰队侵略，对于英国来说乃是关系国家存亡，必须全力以赴的大海战，而对于强大的西班牙帝国来说，那只不过是长期战争中间的一次战役而已。</w:t>
      </w:r>
    </w:p>
    <w:p>
      <w:pPr>
        <w:ind w:left="0" w:right="0" w:firstLine="560"/>
        <w:spacing w:before="450" w:after="450" w:line="312" w:lineRule="auto"/>
      </w:pPr>
      <w:r>
        <w:rPr>
          <w:rFonts w:ascii="宋体" w:hAnsi="宋体" w:eastAsia="宋体" w:cs="宋体"/>
          <w:color w:val="000"/>
          <w:sz w:val="28"/>
          <w:szCs w:val="28"/>
        </w:rPr>
        <w:t xml:space="preserve">　　然而，五次无敌舰队远征都以失败告终，大部分因恶劣天气影响夭折，西班牙只好放弃侵略英国的野心。但英国因四次远征(科伦纳·里斯本远征、1595-1596年西印度群岛远征、1596年加的斯远征、埃塞克斯-罗利远征)得不偿失和九年战争而大伤元气，至英西战争结束西班牙通过奥斯坦德之围仍占据上风。而西班牙的海上霸权一直持续到1639年唐斯之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保障其海上交通线和其在海外的利益，西班牙建立了当时最庞大的舰队，是一支拥有100多艘战舰、3000余门大炮、数以万计士兵的强大海上舰队，最盛时舰队有千余艘舰船。总排水量超过了现在美军的单支航母编队。这支舰队横行于地中海和大西洋，骄傲地自称为“无敌舰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西班牙采用的战术是纵向发射，西班牙在舰队上有许多武装士兵，还有神父，近距离时采登船作战与冲撞;而英国有优秀的炮手，并采舷侧发射，并以其较长射程，避开与西舰的登船作战。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掠夺金银财宝，致使西班牙很快成为欧洲最富有的海上帝国。</w:t>
      </w:r>
    </w:p>
    <w:p>
      <w:pPr>
        <w:ind w:left="0" w:right="0" w:firstLine="560"/>
        <w:spacing w:before="450" w:after="450" w:line="312" w:lineRule="auto"/>
      </w:pPr>
      <w:r>
        <w:rPr>
          <w:rFonts w:ascii="宋体" w:hAnsi="宋体" w:eastAsia="宋体" w:cs="宋体"/>
          <w:color w:val="000"/>
          <w:sz w:val="28"/>
          <w:szCs w:val="28"/>
        </w:rPr>
        <w:t xml:space="preserve">　　据统计，公元1545～1560年间，西班牙海军从海外运回的黄金即达5500公斤，白银达24.6万公斤。到16世纪末，世界贵重金属开采中的83%为西班牙所得。</w:t>
      </w:r>
    </w:p>
    <w:p>
      <w:pPr>
        <w:ind w:left="0" w:right="0" w:firstLine="560"/>
        <w:spacing w:before="450" w:after="450" w:line="312" w:lineRule="auto"/>
      </w:pPr>
      <w:r>
        <w:rPr>
          <w:rFonts w:ascii="宋体" w:hAnsi="宋体" w:eastAsia="宋体" w:cs="宋体"/>
          <w:color w:val="000"/>
          <w:sz w:val="28"/>
          <w:szCs w:val="28"/>
        </w:rPr>
        <w:t xml:space="preserve">　　但当时西班牙王室将掠夺来的金银财宝用于王室消费极度奢侈的国外奢侈品，而不是用来发展工业，造成西班牙的综合实力逐渐被英国赶上并超越。</w:t>
      </w:r>
    </w:p>
    <w:p>
      <w:pPr>
        <w:ind w:left="0" w:right="0" w:firstLine="560"/>
        <w:spacing w:before="450" w:after="450" w:line="312" w:lineRule="auto"/>
      </w:pPr>
      <w:r>
        <w:rPr>
          <w:rFonts w:ascii="宋体" w:hAnsi="宋体" w:eastAsia="宋体" w:cs="宋体"/>
          <w:color w:val="000"/>
          <w:sz w:val="28"/>
          <w:szCs w:val="28"/>
        </w:rPr>
        <w:t xml:space="preserve">　　那时，英国的资本主义处于萌芽状态。轻工业的发展，迫使它急于寻找海外商业市场;舰船制造和航海技术的革新，更加膨胀了英国夺取殖民地的勃勃野心。</w:t>
      </w:r>
    </w:p>
    <w:p>
      <w:pPr>
        <w:ind w:left="0" w:right="0" w:firstLine="560"/>
        <w:spacing w:before="450" w:after="450" w:line="312" w:lineRule="auto"/>
      </w:pPr>
      <w:r>
        <w:rPr>
          <w:rFonts w:ascii="宋体" w:hAnsi="宋体" w:eastAsia="宋体" w:cs="宋体"/>
          <w:color w:val="000"/>
          <w:sz w:val="28"/>
          <w:szCs w:val="28"/>
        </w:rPr>
        <w:t xml:space="preserve">　　对于西班牙来说，自然不允许其他国家分占它来自殖民地的利益。英国的海上抢劫以及对美洲的掠夺严重地威胁着西班牙对殖民地的垄断地位，引起西班牙国王腓力二世的仇视。起先腓力二世不想诉诸武力，他勾结英国天主教势力，企图把信奉天主教的苏格兰女王玛丽扶上英国王位。为此，他在英国开始进行颠覆活动。</w:t>
      </w:r>
    </w:p>
    <w:p>
      <w:pPr>
        <w:ind w:left="0" w:right="0" w:firstLine="560"/>
        <w:spacing w:before="450" w:after="450" w:line="312" w:lineRule="auto"/>
      </w:pPr>
      <w:r>
        <w:rPr>
          <w:rFonts w:ascii="宋体" w:hAnsi="宋体" w:eastAsia="宋体" w:cs="宋体"/>
          <w:color w:val="000"/>
          <w:sz w:val="28"/>
          <w:szCs w:val="28"/>
        </w:rPr>
        <w:t xml:space="preserve">　　玛丽早在1568年就因苏格兰政变而逃到英国，被伊丽莎白所囚禁。当英国的天主教徒在西班牙的怂恿下谋刺伊丽莎白而另立玛丽时，伊丽莎白乘机处死了玛丽。腓力二世谋杀不成，就决心用武力征服英国。</w:t>
      </w:r>
    </w:p>
    <w:p>
      <w:pPr>
        <w:ind w:left="0" w:right="0" w:firstLine="560"/>
        <w:spacing w:before="450" w:after="450" w:line="312" w:lineRule="auto"/>
      </w:pPr>
      <w:r>
        <w:rPr>
          <w:rFonts w:ascii="宋体" w:hAnsi="宋体" w:eastAsia="宋体" w:cs="宋体"/>
          <w:color w:val="000"/>
          <w:sz w:val="28"/>
          <w:szCs w:val="28"/>
        </w:rPr>
        <w:t xml:space="preserve">　　当时，英国的海上实力并不强大，难以与西班牙海上舰队相匹敌，只能靠海盗头子德雷克、霍金斯和雷利等人组织的海盗集团在海上袭击、拦劫西班牙运载金银的船只，进行海盗活动。而腓力二世却拥有一支庞大的舰队——“无敌舰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2025-01-19T16:35:38+08:00</dcterms:created>
  <dcterms:modified xsi:type="dcterms:W3CDTF">2025-01-19T16:35:38+08:00</dcterms:modified>
</cp:coreProperties>
</file>

<file path=docProps/custom.xml><?xml version="1.0" encoding="utf-8"?>
<Properties xmlns="http://schemas.openxmlformats.org/officeDocument/2006/custom-properties" xmlns:vt="http://schemas.openxmlformats.org/officeDocument/2006/docPropsVTypes"/>
</file>