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雍正临死前下了两道密旨，让乾隆稳坐江山60余年</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今天小编就给大家带来雍正的故事，希望能对大家有所帮助。　　雍正的传说真是好多好多。　　雍正是中国历史上满清的一位帝王，雍正的皇位来自于清圣祖康熙帝，虽然康熙平三藩，收台湾，败准格尔，驱除沙俄，巩固了中华领土的同时却也使得中国财政亏空，雍...</w:t>
      </w:r>
    </w:p>
    <w:p>
      <w:pPr>
        <w:ind w:left="0" w:right="0" w:firstLine="560"/>
        <w:spacing w:before="450" w:after="450" w:line="312" w:lineRule="auto"/>
      </w:pPr>
      <w:r>
        <w:rPr>
          <w:rFonts w:ascii="宋体" w:hAnsi="宋体" w:eastAsia="宋体" w:cs="宋体"/>
          <w:color w:val="000"/>
          <w:sz w:val="28"/>
          <w:szCs w:val="28"/>
        </w:rPr>
        <w:t xml:space="preserve">　　今天小编就给大家带来雍正的故事，希望能对大家有所帮助。</w:t>
      </w:r>
    </w:p>
    <w:p>
      <w:pPr>
        <w:ind w:left="0" w:right="0" w:firstLine="560"/>
        <w:spacing w:before="450" w:after="450" w:line="312" w:lineRule="auto"/>
      </w:pPr>
      <w:r>
        <w:rPr>
          <w:rFonts w:ascii="宋体" w:hAnsi="宋体" w:eastAsia="宋体" w:cs="宋体"/>
          <w:color w:val="000"/>
          <w:sz w:val="28"/>
          <w:szCs w:val="28"/>
        </w:rPr>
        <w:t xml:space="preserve">　　雍正的传说真是好多好多。</w:t>
      </w:r>
    </w:p>
    <w:p>
      <w:pPr>
        <w:ind w:left="0" w:right="0" w:firstLine="560"/>
        <w:spacing w:before="450" w:after="450" w:line="312" w:lineRule="auto"/>
      </w:pPr>
      <w:r>
        <w:rPr>
          <w:rFonts w:ascii="宋体" w:hAnsi="宋体" w:eastAsia="宋体" w:cs="宋体"/>
          <w:color w:val="000"/>
          <w:sz w:val="28"/>
          <w:szCs w:val="28"/>
        </w:rPr>
        <w:t xml:space="preserve">　　雍正是中国历史上满清的一位帝王，雍正的皇位来自于清圣祖康熙帝，虽然康熙平三藩，收台湾，败准格尔，驱除沙俄，巩固了中华领土的同时却也使得中国财政亏空，雍正即位时一穷二白，经过多年的励精图治，雍正给儿子弘历留下了很大一笔财富，这也是乾隆能够有钱搞十全武功的原因。据说雍正临死前下了两道密旨让乾隆稳坐63年江山，这事情是真的吗?</w:t>
      </w:r>
    </w:p>
    <w:p>
      <w:pPr>
        <w:ind w:left="0" w:right="0" w:firstLine="560"/>
        <w:spacing w:before="450" w:after="450" w:line="312" w:lineRule="auto"/>
      </w:pPr>
      <w:r>
        <w:rPr>
          <w:rFonts w:ascii="宋体" w:hAnsi="宋体" w:eastAsia="宋体" w:cs="宋体"/>
          <w:color w:val="000"/>
          <w:sz w:val="28"/>
          <w:szCs w:val="28"/>
        </w:rPr>
        <w:t xml:space="preserve">　　其中一个密旨便是说直接册封乾隆皇帝作为他的接班人。便是作为他的下一接班人，另一个密旨便是等乾隆皇帝上位以后，然后在各个大臣面前宣读的。</w:t>
      </w:r>
    </w:p>
    <w:p>
      <w:pPr>
        <w:ind w:left="0" w:right="0" w:firstLine="560"/>
        <w:spacing w:before="450" w:after="450" w:line="312" w:lineRule="auto"/>
      </w:pPr>
      <w:r>
        <w:rPr>
          <w:rFonts w:ascii="宋体" w:hAnsi="宋体" w:eastAsia="宋体" w:cs="宋体"/>
          <w:color w:val="000"/>
          <w:sz w:val="28"/>
          <w:szCs w:val="28"/>
        </w:rPr>
        <w:t xml:space="preserve">　　内容便是雍正皇帝在自己死之前命令那些比较有才调的大臣去辅助乾隆皇帝。正是由于有这么两件事，所以乾隆皇帝在后面管理国家的过程中都是比较顺利的。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2025-05-25T08:35:27+08:00</dcterms:created>
  <dcterms:modified xsi:type="dcterms:W3CDTF">2025-05-25T08:35:27+08:00</dcterms:modified>
</cp:coreProperties>
</file>

<file path=docProps/custom.xml><?xml version="1.0" encoding="utf-8"?>
<Properties xmlns="http://schemas.openxmlformats.org/officeDocument/2006/custom-properties" xmlns:vt="http://schemas.openxmlformats.org/officeDocument/2006/docPropsVTypes"/>
</file>