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历史上张飞为什么睁开眼睛睡觉？ 是身体有病吗？</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众所周知人是闭着眼睛睡觉的，那么历史上张飞为什么睁开眼睛睡觉? 是身体有病吗?下面小编为大家带来详细的文章介绍。　　《三国演义》第81回说，在建安年代的时候，刘备为了帮助关羽报仇，让张飞带领兵将去出征东吴，这个时候张飞让自己的将军张达和...</w:t>
      </w:r>
    </w:p>
    <w:p>
      <w:pPr>
        <w:ind w:left="0" w:right="0" w:firstLine="560"/>
        <w:spacing w:before="450" w:after="450" w:line="312" w:lineRule="auto"/>
      </w:pPr>
      <w:r>
        <w:rPr>
          <w:rFonts w:ascii="宋体" w:hAnsi="宋体" w:eastAsia="宋体" w:cs="宋体"/>
          <w:color w:val="000"/>
          <w:sz w:val="28"/>
          <w:szCs w:val="28"/>
        </w:rPr>
        <w:t xml:space="preserve">　　众所周知人是闭着眼睛睡觉的，那么历史上张飞为什么睁开眼睛睡觉? 是身体有病吗?下面小编为大家带来详细的文章介绍。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《三国演义》第81回说，在建安年代的时候，刘备为了帮助关羽报仇，让张飞带领兵将去出征东吴，这个时候张飞让自己的将军张达和范疆两个人三天之内必须把这场仗打赢，否则就要军法处置。</w:t>
      </w:r>
    </w:p>
    <w:p>
      <w:pPr>
        <w:ind w:left="0" w:right="0" w:firstLine="560"/>
        <w:spacing w:before="450" w:after="450" w:line="312" w:lineRule="auto"/>
      </w:pPr>
      <w:r>
        <w:rPr>
          <w:rFonts w:ascii="宋体" w:hAnsi="宋体" w:eastAsia="宋体" w:cs="宋体"/>
          <w:color w:val="000"/>
          <w:sz w:val="28"/>
          <w:szCs w:val="28"/>
        </w:rPr>
        <w:t xml:space="preserve">　　两个人苦苦哀求张飞可以宽限一下日期，但是这却惹怒了张飞，二人被张飞绑两个人在树上，鞭打了几十，打的两人满身是血。并且张飞告诉两人，如果三日之内无法完成，那么肯定要将两个人杀头示众。张达和范疆两个人回去商量一下，觉得自己肯定是性命不保了，比如在被张飞杀掉之前，先去杀死张飞。</w:t>
      </w:r>
    </w:p>
    <w:p>
      <w:pPr>
        <w:ind w:left="0" w:right="0" w:firstLine="560"/>
        <w:spacing w:before="450" w:after="450" w:line="312" w:lineRule="auto"/>
      </w:pPr>
      <w:r>
        <w:rPr>
          <w:rFonts w:ascii="宋体" w:hAnsi="宋体" w:eastAsia="宋体" w:cs="宋体"/>
          <w:color w:val="000"/>
          <w:sz w:val="28"/>
          <w:szCs w:val="28"/>
        </w:rPr>
        <w:t xml:space="preserve">　　张飞在晚上和将军一起喝酒，不知不觉就喝醉了，睡在了帐篷里面。张范两人得到了这个消息，在夜晚的时候两个人带着刀剑，来到了张飞的帐篷里面，欲偷偷的杀掉张飞。两人轻轻的来到了张飞的床前，竟然看到张飞睁眼睡觉，二人以为张飞并没睡觉，吓得不敢动手。</w:t>
      </w:r>
    </w:p>
    <w:p>
      <w:pPr>
        <w:ind w:left="0" w:right="0" w:firstLine="560"/>
        <w:spacing w:before="450" w:after="450" w:line="312" w:lineRule="auto"/>
      </w:pPr>
      <w:r>
        <w:rPr>
          <w:rFonts w:ascii="宋体" w:hAnsi="宋体" w:eastAsia="宋体" w:cs="宋体"/>
          <w:color w:val="000"/>
          <w:sz w:val="28"/>
          <w:szCs w:val="28"/>
        </w:rPr>
        <w:t xml:space="preserve">　　但是因为听到张飞打鼾的声音很大，才敢慢慢的靠近，仔细观看，原来张飞已经睡熟。于是，二人拿出来了刀剑刺进去了张飞的腹中，就这样张飞被二人杀死。但是这个故事也让我们知道了，原来张飞与常人不同，“每睡不合眼”，他睡觉时是睁着眼睡觉的。</w:t>
      </w:r>
    </w:p>
    <w:p>
      <w:pPr>
        <w:ind w:left="0" w:right="0" w:firstLine="560"/>
        <w:spacing w:before="450" w:after="450" w:line="312" w:lineRule="auto"/>
      </w:pPr>
      <w:r>
        <w:rPr>
          <w:rFonts w:ascii="宋体" w:hAnsi="宋体" w:eastAsia="宋体" w:cs="宋体"/>
          <w:color w:val="000"/>
          <w:sz w:val="28"/>
          <w:szCs w:val="28"/>
        </w:rPr>
        <w:t xml:space="preserve">　　史书《三国志》和《资治通鉴》对张飞被范、张二将行刺致死均有记载，但对张飞“每睡不合眼”却无片言提及。张飞“每睡不合眼”是真有其事，还是小说作者的夸张描写，现在已经无从考证。但是，此情况在现实中是存在的，医学上称之为眼睑闭合不全。所以张飞睡觉不闭眼睛是因为他有身体上的疾病。</w:t>
      </w:r>
    </w:p>
    <w:p>
      <w:pPr>
        <w:ind w:left="0" w:right="0" w:firstLine="560"/>
        <w:spacing w:before="450" w:after="450" w:line="312" w:lineRule="auto"/>
      </w:pPr>
      <w:r>
        <w:rPr>
          <w:rFonts w:ascii="宋体" w:hAnsi="宋体" w:eastAsia="宋体" w:cs="宋体"/>
          <w:color w:val="000"/>
          <w:sz w:val="28"/>
          <w:szCs w:val="28"/>
        </w:rPr>
        <w:t xml:space="preserve">       1.医学上把“睁着眼睛睡觉”叫做露睛症。</w:t>
      </w:r>
    </w:p>
    <w:p>
      <w:pPr>
        <w:ind w:left="0" w:right="0" w:firstLine="560"/>
        <w:spacing w:before="450" w:after="450" w:line="312" w:lineRule="auto"/>
      </w:pPr>
      <w:r>
        <w:rPr>
          <w:rFonts w:ascii="宋体" w:hAnsi="宋体" w:eastAsia="宋体" w:cs="宋体"/>
          <w:color w:val="000"/>
          <w:sz w:val="28"/>
          <w:szCs w:val="28"/>
        </w:rPr>
        <w:t xml:space="preserve">　　2.中医认为“肝开窍于目”肝的病变会在眼睛上表现出来。肝属“木”，肾属“水”，肝与肾的关系为“水生木”。所以肝的病变也会通过肾的所属表现出来，如脸黑。</w:t>
      </w:r>
    </w:p>
    <w:p>
      <w:pPr>
        <w:ind w:left="0" w:right="0" w:firstLine="560"/>
        <w:spacing w:before="450" w:after="450" w:line="312" w:lineRule="auto"/>
      </w:pPr>
      <w:r>
        <w:rPr>
          <w:rFonts w:ascii="宋体" w:hAnsi="宋体" w:eastAsia="宋体" w:cs="宋体"/>
          <w:color w:val="000"/>
          <w:sz w:val="28"/>
          <w:szCs w:val="28"/>
        </w:rPr>
        <w:t xml:space="preserve">　　3.由于肝的机能亢盛而出现热象或冲逆症状的，统称“肝火”。导致肝火的原因，有因肝经蕴热，有因肝阳化火，与情志刺激过度也有一定关系，临床表现有头痛眩晕，眼红，眼痛，面赤，口苦，急躁易怒，舌边尖红，苔黄，脉弦数有力;严重的可出现发狂。</w:t>
      </w:r>
    </w:p>
    <w:p>
      <w:pPr>
        <w:ind w:left="0" w:right="0" w:firstLine="560"/>
        <w:spacing w:before="450" w:after="450" w:line="312" w:lineRule="auto"/>
      </w:pPr>
      <w:r>
        <w:rPr>
          <w:rFonts w:ascii="宋体" w:hAnsi="宋体" w:eastAsia="宋体" w:cs="宋体"/>
          <w:color w:val="000"/>
          <w:sz w:val="28"/>
          <w:szCs w:val="28"/>
        </w:rPr>
        <w:t xml:space="preserve">　　4.肝火上炎的主要症状有：头痛眩晕，耳聋耳鸣，眼红痛，烦躁易怒，睡不安，呕吐，吐血，衄血，苔黄，脉弦数。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2025-01-16T10:42:20+08:00</dcterms:created>
  <dcterms:modified xsi:type="dcterms:W3CDTF">2025-01-16T10:42:20+08:00</dcterms:modified>
</cp:coreProperties>
</file>

<file path=docProps/custom.xml><?xml version="1.0" encoding="utf-8"?>
<Properties xmlns="http://schemas.openxmlformats.org/officeDocument/2006/custom-properties" xmlns:vt="http://schemas.openxmlformats.org/officeDocument/2006/docPropsVTypes"/>
</file>