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顺治帝的四位皇后，她们结局分别如何？</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顺治帝的四位皇后，她们结局分别如何?下面小编为大家带来详细的文章介绍。　　顺治帝的这四位皇后，其中两位是生前所封，两位是死后追封，第一位生前所封皇后是孝庄太后的侄女博尔济吉特·孟古青，她是顺治帝幼年时多尔衮为顺治帝包办婚姻所娶的女人，博...</w:t>
      </w:r>
    </w:p>
    <w:p>
      <w:pPr>
        <w:ind w:left="0" w:right="0" w:firstLine="560"/>
        <w:spacing w:before="450" w:after="450" w:line="312" w:lineRule="auto"/>
      </w:pPr>
      <w:r>
        <w:rPr>
          <w:rFonts w:ascii="宋体" w:hAnsi="宋体" w:eastAsia="宋体" w:cs="宋体"/>
          <w:color w:val="000"/>
          <w:sz w:val="28"/>
          <w:szCs w:val="28"/>
        </w:rPr>
        <w:t xml:space="preserve">　　顺治帝的四位皇后，她们结局分别如何?下面小编为大家带来详细的文章介绍。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顺治帝的这四位皇后，其中两位是生前所封，两位是死后追封，第一位生前所封皇后是孝庄太后的侄女博尔济吉特·孟古青，她是顺治帝幼年时多尔衮为顺治帝包办婚姻所娶的女人，博尔济吉特·孟古青在当上皇后以后除了喜欢奢华之外，就是嫉妒成性，因此顺治帝当政以后，他不顾满朝文武及孝庄太后的反对，降皇后为静妃，就这样顺治帝的第一位皇后成为历史。</w:t>
      </w:r>
    </w:p>
    <w:p>
      <w:pPr>
        <w:ind w:left="0" w:right="0" w:firstLine="560"/>
        <w:spacing w:before="450" w:after="450" w:line="312" w:lineRule="auto"/>
      </w:pPr>
      <w:r>
        <w:rPr>
          <w:rFonts w:ascii="宋体" w:hAnsi="宋体" w:eastAsia="宋体" w:cs="宋体"/>
          <w:color w:val="000"/>
          <w:sz w:val="28"/>
          <w:szCs w:val="28"/>
        </w:rPr>
        <w:t xml:space="preserve">　　之后为了避免皇后之位的空缺为帝国带来消极影响，孝庄太后又为顺治帝选择了一位来自蒙古的自己的侄孙女为其妃子，刚开始顺治帝的态度是不喜欢但也不讨厌，因此在她进宫后不久，顺治帝册封她为皇后。</w:t>
      </w:r>
    </w:p>
    <w:p>
      <w:pPr>
        <w:ind w:left="0" w:right="0" w:firstLine="560"/>
        <w:spacing w:before="450" w:after="450" w:line="312" w:lineRule="auto"/>
      </w:pPr>
      <w:r>
        <w:rPr>
          <w:rFonts w:ascii="宋体" w:hAnsi="宋体" w:eastAsia="宋体" w:cs="宋体"/>
          <w:color w:val="000"/>
          <w:sz w:val="28"/>
          <w:szCs w:val="28"/>
        </w:rPr>
        <w:t xml:space="preserve">　　本来随着时间的推移，日久生情，俩人关系会越来越好，不过中间出现了偏差，偏偏此时一个女子走进了顺治帝的内心，她就是董鄂妃。</w:t>
      </w:r>
    </w:p>
    <w:p>
      <w:pPr>
        <w:ind w:left="0" w:right="0" w:firstLine="560"/>
        <w:spacing w:before="450" w:after="450" w:line="312" w:lineRule="auto"/>
      </w:pPr>
      <w:r>
        <w:rPr>
          <w:rFonts w:ascii="宋体" w:hAnsi="宋体" w:eastAsia="宋体" w:cs="宋体"/>
          <w:color w:val="000"/>
          <w:sz w:val="28"/>
          <w:szCs w:val="28"/>
        </w:rPr>
        <w:t xml:space="preserve">　　自从董鄂妃出现在顺治帝的生活中以后，顺治帝的眼里再也容不下别人，除了尽讨董鄂妃的欢心之外，他又动了废黜第二任皇后的念头，不过他的这个想法再次遭到了群臣和孝庄太后的反对，对于第一任因为确实有过错，嫉妒成性，在顺治帝的强烈要求下，得以成行。</w:t>
      </w:r>
    </w:p>
    <w:p>
      <w:pPr>
        <w:ind w:left="0" w:right="0" w:firstLine="560"/>
        <w:spacing w:before="450" w:after="450" w:line="312" w:lineRule="auto"/>
      </w:pPr>
      <w:r>
        <w:rPr>
          <w:rFonts w:ascii="宋体" w:hAnsi="宋体" w:eastAsia="宋体" w:cs="宋体"/>
          <w:color w:val="000"/>
          <w:sz w:val="28"/>
          <w:szCs w:val="28"/>
        </w:rPr>
        <w:t xml:space="preserve">　　但对于第二任皇后，顺治帝按照第一次废黜皇后的方法行不通了，因为孝惠章皇后在皇后位子上，并无过错，无缘无故废黜一位皇后，顺治帝也有点心虚，但为了他喜爱的董鄂妃，他也不管不顾了，他以为只要自己执意如此，孝庄太后也会像第一次那样退步，谁知道孝庄太后这次就是不同意。</w:t>
      </w:r>
    </w:p>
    <w:p>
      <w:pPr>
        <w:ind w:left="0" w:right="0" w:firstLine="560"/>
        <w:spacing w:before="450" w:after="450" w:line="312" w:lineRule="auto"/>
      </w:pPr>
      <w:r>
        <w:rPr>
          <w:rFonts w:ascii="宋体" w:hAnsi="宋体" w:eastAsia="宋体" w:cs="宋体"/>
          <w:color w:val="000"/>
          <w:sz w:val="28"/>
          <w:szCs w:val="28"/>
        </w:rPr>
        <w:t xml:space="preserve">　　母亲不同意，皇后又无过错，为爱情冲昏头脑的顺治帝只能一人生闷气。</w:t>
      </w:r>
    </w:p>
    <w:p>
      <w:pPr>
        <w:ind w:left="0" w:right="0" w:firstLine="560"/>
        <w:spacing w:before="450" w:after="450" w:line="312" w:lineRule="auto"/>
      </w:pPr>
      <w:r>
        <w:rPr>
          <w:rFonts w:ascii="宋体" w:hAnsi="宋体" w:eastAsia="宋体" w:cs="宋体"/>
          <w:color w:val="000"/>
          <w:sz w:val="28"/>
          <w:szCs w:val="28"/>
        </w:rPr>
        <w:t xml:space="preserve">　　也许是董鄂妃命薄，享受不了顺治帝的宠爱，在陪伴顺治帝不到4年的时间里，她就因病去世。董鄂妃的离去，让顺治帝痛不欲生，除了超规格为董鄂妃办理丧事之外，他下诏追封董鄂妃为孝献皇后。生前不能给予董鄂妃的，在董鄂妃去世后，顺治帝统统加码给予。</w:t>
      </w:r>
    </w:p>
    <w:p>
      <w:pPr>
        <w:ind w:left="0" w:right="0" w:firstLine="560"/>
        <w:spacing w:before="450" w:after="450" w:line="312" w:lineRule="auto"/>
      </w:pPr>
      <w:r>
        <w:rPr>
          <w:rFonts w:ascii="宋体" w:hAnsi="宋体" w:eastAsia="宋体" w:cs="宋体"/>
          <w:color w:val="000"/>
          <w:sz w:val="28"/>
          <w:szCs w:val="28"/>
        </w:rPr>
        <w:t xml:space="preserve">　　也许是用情太深，在董鄂妃去世仅半年，顺治帝也因病去世。</w:t>
      </w:r>
    </w:p>
    <w:p>
      <w:pPr>
        <w:ind w:left="0" w:right="0" w:firstLine="560"/>
        <w:spacing w:before="450" w:after="450" w:line="312" w:lineRule="auto"/>
      </w:pPr>
      <w:r>
        <w:rPr>
          <w:rFonts w:ascii="宋体" w:hAnsi="宋体" w:eastAsia="宋体" w:cs="宋体"/>
          <w:color w:val="000"/>
          <w:sz w:val="28"/>
          <w:szCs w:val="28"/>
        </w:rPr>
        <w:t xml:space="preserve">　　顺治帝去世以后，康熙帝继位，康熙帝的母亲佟佳氏母凭子贵和孝惠章皇后一起并尊为皇太后，但她只做了不到一年的皇太后就因病去世，生前虽然没有过多的享受富贵，但在她去世以后，康熙帝追封她为孝康章皇后，此后雍正、乾隆也多次为其加谥。</w:t>
      </w:r>
    </w:p>
    <w:p>
      <w:pPr>
        <w:ind w:left="0" w:right="0" w:firstLine="560"/>
        <w:spacing w:before="450" w:after="450" w:line="312" w:lineRule="auto"/>
      </w:pPr>
      <w:r>
        <w:rPr>
          <w:rFonts w:ascii="宋体" w:hAnsi="宋体" w:eastAsia="宋体" w:cs="宋体"/>
          <w:color w:val="000"/>
          <w:sz w:val="28"/>
          <w:szCs w:val="28"/>
        </w:rPr>
        <w:t xml:space="preserve">　　顺治帝的四位皇后到此时也只有他想废而没有废黜的第二任皇后孝惠章皇后在世。她虽然不是康熙帝的生母，但在她此后的岁月里，康熙帝对她是无比的尊崇，甚至连康熙帝废太子，都会提前给她打招呼，以示敬重;她的寿诞，康熙帝每年都会精心的准备，在她临终之时，康熙帝更是寸步不离的陪伴左右，去世后康熙帝高规格的进行安葬。</w:t>
      </w:r>
    </w:p>
    <w:p>
      <w:pPr>
        <w:ind w:left="0" w:right="0" w:firstLine="560"/>
        <w:spacing w:before="450" w:after="450" w:line="312" w:lineRule="auto"/>
      </w:pPr>
      <w:r>
        <w:rPr>
          <w:rFonts w:ascii="宋体" w:hAnsi="宋体" w:eastAsia="宋体" w:cs="宋体"/>
          <w:color w:val="000"/>
          <w:sz w:val="28"/>
          <w:szCs w:val="28"/>
        </w:rPr>
        <w:t xml:space="preserve">　　因此顺治帝四位皇后笑到最后的不是他最宠爱的董鄂妃，也不是康熙帝的生母，反而是一位看似与康熙帝并无多大关系的嫡母。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2025-01-17T23:11:06+08:00</dcterms:created>
  <dcterms:modified xsi:type="dcterms:W3CDTF">2025-01-17T23:11:06+08:00</dcterms:modified>
</cp:coreProperties>
</file>

<file path=docProps/custom.xml><?xml version="1.0" encoding="utf-8"?>
<Properties xmlns="http://schemas.openxmlformats.org/officeDocument/2006/custom-properties" xmlns:vt="http://schemas.openxmlformats.org/officeDocument/2006/docPropsVTypes"/>
</file>