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唐文宗为何发动甘露之变？奈何计划落空，没能成功</w:t>
      </w:r>
      <w:bookmarkEnd w:id="1"/>
    </w:p>
    <w:p>
      <w:pPr>
        <w:jc w:val="center"/>
        <w:spacing w:before="0" w:after="450"/>
      </w:pPr>
      <w:r>
        <w:rPr>
          <w:rFonts w:ascii="Arial" w:hAnsi="Arial" w:eastAsia="Arial" w:cs="Arial"/>
          <w:color w:val="999999"/>
          <w:sz w:val="20"/>
          <w:szCs w:val="20"/>
        </w:rPr>
        <w:t xml:space="preserve">来源：网络  作者：心上人间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李昂，即唐文宗，原名李涵，唐朝第十五位皇帝，唐穆宗李恒次子，母为贞献皇后萧氏。为人恭俭儒雅，博通群书，在唐太和九年11月21日发动甘露之变。下面小编就为大家带来详细的介绍，一起来看看吧。　　李唐王朝统治时期，国际影响力曾一度达到顶峰。但...</w:t>
      </w:r>
    </w:p>
    <w:p>
      <w:pPr>
        <w:ind w:left="0" w:right="0" w:firstLine="560"/>
        <w:spacing w:before="450" w:after="450" w:line="312" w:lineRule="auto"/>
      </w:pPr>
      <w:r>
        <w:rPr>
          <w:rFonts w:ascii="宋体" w:hAnsi="宋体" w:eastAsia="宋体" w:cs="宋体"/>
          <w:color w:val="000"/>
          <w:sz w:val="28"/>
          <w:szCs w:val="28"/>
        </w:rPr>
        <w:t xml:space="preserve">　　李昂，即唐文宗，原名李涵，唐朝第十五位皇帝，唐穆宗李恒次子，母为贞献皇后萧氏。为人恭俭儒雅，博通群书，在唐太和九年11月21日发动甘露之变。下面小编就为大家带来详细的介绍，一起来看看吧。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李唐王朝统治时期，国际影响力曾一度达到顶峰。但安史之乱爆发后，唐王朝也由盛转衰，进入了一个较为落魄的局面。公元835年，唐朝内部爆发了一场影响深远的叛乱——甘露之变。</w:t>
      </w:r>
    </w:p>
    <w:p>
      <w:pPr>
        <w:ind w:left="0" w:right="0" w:firstLine="560"/>
        <w:spacing w:before="450" w:after="450" w:line="312" w:lineRule="auto"/>
      </w:pPr>
      <w:r>
        <w:rPr>
          <w:rFonts w:ascii="宋体" w:hAnsi="宋体" w:eastAsia="宋体" w:cs="宋体"/>
          <w:color w:val="000"/>
          <w:sz w:val="28"/>
          <w:szCs w:val="28"/>
        </w:rPr>
        <w:t xml:space="preserve">　　这场事变的原因在于唐文宗不愿意继续受到宦官的控制，和郑注等人谋划诛杀宦官，夺回皇帝至高无上的权力。奈何中途走漏消息，导致保皇党与宦官之间展开了激烈的战斗。</w:t>
      </w:r>
    </w:p>
    <w:p>
      <w:pPr>
        <w:ind w:left="0" w:right="0" w:firstLine="560"/>
        <w:spacing w:before="450" w:after="450" w:line="312" w:lineRule="auto"/>
      </w:pPr>
      <w:r>
        <w:rPr>
          <w:rFonts w:ascii="宋体" w:hAnsi="宋体" w:eastAsia="宋体" w:cs="宋体"/>
          <w:color w:val="000"/>
          <w:sz w:val="28"/>
          <w:szCs w:val="28"/>
        </w:rPr>
        <w:t xml:space="preserve">　　宦官大权在握，保皇党根本不能与之相抗衡，遭到了杀害。《旧唐书》曾有记载：王者之政以德，霸者之政以权。古先后王，率由兹道，而遂能息人靖乱，垂统作则者。</w:t>
      </w:r>
    </w:p>
    <w:p>
      <w:pPr>
        <w:ind w:left="0" w:right="0" w:firstLine="560"/>
        <w:spacing w:before="450" w:after="450" w:line="312" w:lineRule="auto"/>
      </w:pPr>
      <w:r>
        <w:rPr>
          <w:rFonts w:ascii="宋体" w:hAnsi="宋体" w:eastAsia="宋体" w:cs="宋体"/>
          <w:color w:val="000"/>
          <w:sz w:val="28"/>
          <w:szCs w:val="28"/>
        </w:rPr>
        <w:t xml:space="preserve">　　或许是为了从安史之乱中吸取教训，这一次叛乱平定后，唐朝宦官势力开始不断发展壮大。唐德宗干脆将禁卫军的权力都交给了宦官管理，从此之后，宦官的势力完全能够与朝臣相抗衡。</w:t>
      </w:r>
    </w:p>
    <w:p>
      <w:pPr>
        <w:ind w:left="0" w:right="0" w:firstLine="560"/>
        <w:spacing w:before="450" w:after="450" w:line="312" w:lineRule="auto"/>
      </w:pPr>
      <w:r>
        <w:rPr>
          <w:rFonts w:ascii="宋体" w:hAnsi="宋体" w:eastAsia="宋体" w:cs="宋体"/>
          <w:color w:val="000"/>
          <w:sz w:val="28"/>
          <w:szCs w:val="28"/>
        </w:rPr>
        <w:t xml:space="preserve">　　作为甘露之变的主人公，唐文宗之所以能够成为皇帝，也是得益于宦官的支持。虽然如此，但唐文宗仍旧对宦官专权乱政怀有不满之心。恰好大臣李训、郑注二人在一次偶然的情况下得知了皇帝的这种想法，便偷偷与唐文宗商议。而唐文宗也考虑到这二人是拥护他的宦官所推荐任职的，与他们合作可能会更加安全，不至于引起宦官注意。</w:t>
      </w:r>
    </w:p>
    <w:p>
      <w:pPr>
        <w:ind w:left="0" w:right="0" w:firstLine="560"/>
        <w:spacing w:before="450" w:after="450" w:line="312" w:lineRule="auto"/>
      </w:pPr>
      <w:r>
        <w:rPr>
          <w:rFonts w:ascii="宋体" w:hAnsi="宋体" w:eastAsia="宋体" w:cs="宋体"/>
          <w:color w:val="000"/>
          <w:sz w:val="28"/>
          <w:szCs w:val="28"/>
        </w:rPr>
        <w:t xml:space="preserve">　　就是这样一招瞒天过海之计，使得朝堂上的官员只知道李训以及郑注二人仗着宦官的权力为非作歹，却不知道他们竟然暗中与皇帝有了联系。按照他们之前的部署，果断杀害了曾经参与谋反导致唐宪宗死亡的宦官陈弘志，不久之后又直接将王守澄赐死。</w:t>
      </w:r>
    </w:p>
    <w:p>
      <w:pPr>
        <w:ind w:left="0" w:right="0" w:firstLine="560"/>
        <w:spacing w:before="450" w:after="450" w:line="312" w:lineRule="auto"/>
      </w:pPr>
      <w:r>
        <w:rPr>
          <w:rFonts w:ascii="宋体" w:hAnsi="宋体" w:eastAsia="宋体" w:cs="宋体"/>
          <w:color w:val="000"/>
          <w:sz w:val="28"/>
          <w:szCs w:val="28"/>
        </w:rPr>
        <w:t xml:space="preserve">　　但时间一久，他们内部也爆发了矛盾。虽然共同目标是消灭宦官干政，实现皇权的至高无上，但到了后期，李训和郑注为了争权夺利，竟然形成了对峙局面。李训成为宰相后，直接将郑注外派到地方担任凤翔节度使。若是他们清除宦官的计划进行顺利，那下一个付出生命的人便是郑注。</w:t>
      </w:r>
    </w:p>
    <w:p>
      <w:pPr>
        <w:ind w:left="0" w:right="0" w:firstLine="560"/>
        <w:spacing w:before="450" w:after="450" w:line="312" w:lineRule="auto"/>
      </w:pPr>
      <w:r>
        <w:rPr>
          <w:rFonts w:ascii="宋体" w:hAnsi="宋体" w:eastAsia="宋体" w:cs="宋体"/>
          <w:color w:val="000"/>
          <w:sz w:val="28"/>
          <w:szCs w:val="28"/>
        </w:rPr>
        <w:t xml:space="preserve">　　郑注刚刚到凤翔地区上任后，便立刻挑选了当地精壮的青年组成一支军队，作为他自己的亲军部队。对于李训想要谋杀他的想法，他仿佛毫不知情。二人还约定在王守澄的葬礼之时，由郑注请求唐文宗批准带领这支军队前往参加护卫工作。</w:t>
      </w:r>
    </w:p>
    <w:p>
      <w:pPr>
        <w:ind w:left="0" w:right="0" w:firstLine="560"/>
        <w:spacing w:before="450" w:after="450" w:line="312" w:lineRule="auto"/>
      </w:pPr>
      <w:r>
        <w:rPr>
          <w:rFonts w:ascii="宋体" w:hAnsi="宋体" w:eastAsia="宋体" w:cs="宋体"/>
          <w:color w:val="000"/>
          <w:sz w:val="28"/>
          <w:szCs w:val="28"/>
        </w:rPr>
        <w:t xml:space="preserve">　　与此同时，他还请求让所有宦官都必须参加王守澄的葬礼。到那个时候郑注就会下令将大门关闭，利用这支亲卫部队将宦官全部杀死。计划已经达成，只等待那天的到来。而对于李训的这个计划，其他人都完全不知晓，只有少数几个亲信才得到了消息。</w:t>
      </w:r>
    </w:p>
    <w:p>
      <w:pPr>
        <w:ind w:left="0" w:right="0" w:firstLine="560"/>
        <w:spacing w:before="450" w:after="450" w:line="312" w:lineRule="auto"/>
      </w:pPr>
      <w:r>
        <w:rPr>
          <w:rFonts w:ascii="宋体" w:hAnsi="宋体" w:eastAsia="宋体" w:cs="宋体"/>
          <w:color w:val="000"/>
          <w:sz w:val="28"/>
          <w:szCs w:val="28"/>
        </w:rPr>
        <w:t xml:space="preserve">　　举行葬礼那一天，唐文宗亲自驾临。文武百官全部站在自己的位置上之后，左金武卫大将军竟然不按之前的约定报告平安，而是对皇帝行礼说:“现在上天有甘露降临，是吉祥的征兆。”李训便趁此机会让唐文宗亲自前往查看，从而来感受上天的福音。</w:t>
      </w:r>
    </w:p>
    <w:p>
      <w:pPr>
        <w:ind w:left="0" w:right="0" w:firstLine="560"/>
        <w:spacing w:before="450" w:after="450" w:line="312" w:lineRule="auto"/>
      </w:pPr>
      <w:r>
        <w:rPr>
          <w:rFonts w:ascii="宋体" w:hAnsi="宋体" w:eastAsia="宋体" w:cs="宋体"/>
          <w:color w:val="000"/>
          <w:sz w:val="28"/>
          <w:szCs w:val="28"/>
        </w:rPr>
        <w:t xml:space="preserve">　　唐文宗表示同意，紧接着文武百官便与唐文宗一同前往殿外观看。宦官头目仇士良等人不知道事情真相，便跟随在皇帝身边。而在这个时候，郑注已经带领着军队拿着武器在宫殿门外等待。</w:t>
      </w:r>
    </w:p>
    <w:p>
      <w:pPr>
        <w:ind w:left="0" w:right="0" w:firstLine="560"/>
        <w:spacing w:before="450" w:after="450" w:line="312" w:lineRule="auto"/>
      </w:pPr>
      <w:r>
        <w:rPr>
          <w:rFonts w:ascii="宋体" w:hAnsi="宋体" w:eastAsia="宋体" w:cs="宋体"/>
          <w:color w:val="000"/>
          <w:sz w:val="28"/>
          <w:szCs w:val="28"/>
        </w:rPr>
        <w:t xml:space="preserve">　　不过可惜的是，许多人得知是与宦官作斗之后，竟然没有继续拿着武器的勇气，纷纷逃跑，使郑注等人的队伍急剧减少。这个时候的仇士良已经反应过来，他直接命令手下两位亲信各率领军队500人，从宫殿中杀出讨伐叛贼。</w:t>
      </w:r>
    </w:p>
    <w:p>
      <w:pPr>
        <w:ind w:left="0" w:right="0" w:firstLine="560"/>
        <w:spacing w:before="450" w:after="450" w:line="312" w:lineRule="auto"/>
      </w:pPr>
      <w:r>
        <w:rPr>
          <w:rFonts w:ascii="宋体" w:hAnsi="宋体" w:eastAsia="宋体" w:cs="宋体"/>
          <w:color w:val="000"/>
          <w:sz w:val="28"/>
          <w:szCs w:val="28"/>
        </w:rPr>
        <w:t xml:space="preserve">　　情况一度处于混乱之中，中书省以及其他文武百官纷纷向门外逃跑。不一会儿大门就被彻底关上，没有逃出的人全部被斩杀。仇士良又命令军队将所有的宫门关闭，对每个衙门进行了严格的搜查。</w:t>
      </w:r>
    </w:p>
    <w:p>
      <w:pPr>
        <w:ind w:left="0" w:right="0" w:firstLine="560"/>
        <w:spacing w:before="450" w:after="450" w:line="312" w:lineRule="auto"/>
      </w:pPr>
      <w:r>
        <w:rPr>
          <w:rFonts w:ascii="宋体" w:hAnsi="宋体" w:eastAsia="宋体" w:cs="宋体"/>
          <w:color w:val="000"/>
          <w:sz w:val="28"/>
          <w:szCs w:val="28"/>
        </w:rPr>
        <w:t xml:space="preserve">　　本着宁可错杀、不放过一个的原则，将京城中的百姓与商人都排查了个遍，导致尸体遍布各地，血流成河。在这场混战中，甚至连许多珍贵的地图册，户籍档案以及办公用品都遭到了摧毁，极大的影响了之后唐王朝的办公效率。</w:t>
      </w:r>
    </w:p>
    <w:p>
      <w:pPr>
        <w:ind w:left="0" w:right="0" w:firstLine="560"/>
        <w:spacing w:before="450" w:after="450" w:line="312" w:lineRule="auto"/>
      </w:pPr>
      <w:r>
        <w:rPr>
          <w:rFonts w:ascii="宋体" w:hAnsi="宋体" w:eastAsia="宋体" w:cs="宋体"/>
          <w:color w:val="000"/>
          <w:sz w:val="28"/>
          <w:szCs w:val="28"/>
        </w:rPr>
        <w:t xml:space="preserve">　　这还没有结束，仇士良等人又命令禁卫军出动1000多人追击在外逃亡的叛贼。在他们的追赶之下，许多保皇党都为之付出了生命的代价，也有些人因为受到残酷刑罚而选择屈打成招。</w:t>
      </w:r>
    </w:p>
    <w:p>
      <w:pPr>
        <w:ind w:left="0" w:right="0" w:firstLine="560"/>
        <w:spacing w:before="450" w:after="450" w:line="312" w:lineRule="auto"/>
      </w:pPr>
      <w:r>
        <w:rPr>
          <w:rFonts w:ascii="宋体" w:hAnsi="宋体" w:eastAsia="宋体" w:cs="宋体"/>
          <w:color w:val="000"/>
          <w:sz w:val="28"/>
          <w:szCs w:val="28"/>
        </w:rPr>
        <w:t xml:space="preserve">　　这次混乱暂时停止后，文武百官又开始按照之前的惯例上朝。但直到太阳已经完全出来，大明宫旁边的宫门才主动打开。仇士良这些宦官仍旧十分忌惮，规定每位官员只能携带一位随从。</w:t>
      </w:r>
    </w:p>
    <w:p>
      <w:pPr>
        <w:ind w:left="0" w:right="0" w:firstLine="560"/>
        <w:spacing w:before="450" w:after="450" w:line="312" w:lineRule="auto"/>
      </w:pPr>
      <w:r>
        <w:rPr>
          <w:rFonts w:ascii="宋体" w:hAnsi="宋体" w:eastAsia="宋体" w:cs="宋体"/>
          <w:color w:val="000"/>
          <w:sz w:val="28"/>
          <w:szCs w:val="28"/>
        </w:rPr>
        <w:t xml:space="preserve">　　进门之后发现里面的禁卫军个个手拿武器站在道路旁边进行防卫，等到达宣政门的时候，大门也还没有打开。而这个时候文武百官的队伍本就没有宰相以及御史大夫的带领，混乱不堪，根本就不成样子。</w:t>
      </w:r>
    </w:p>
    <w:p>
      <w:pPr>
        <w:ind w:left="0" w:right="0" w:firstLine="560"/>
        <w:spacing w:before="450" w:after="450" w:line="312" w:lineRule="auto"/>
      </w:pPr>
      <w:r>
        <w:rPr>
          <w:rFonts w:ascii="宋体" w:hAnsi="宋体" w:eastAsia="宋体" w:cs="宋体"/>
          <w:color w:val="000"/>
          <w:sz w:val="28"/>
          <w:szCs w:val="28"/>
        </w:rPr>
        <w:t xml:space="preserve">　　唐文宗到达殿堂之后，询问为何宰相没有来上朝。仇士良就回答说宰相王涯参与了此次谋反，已经被关入监狱之中。紧接着，仇士良就将宰相的供词递给了唐文宗，唐文宗则交给了身边的人查看。</w:t>
      </w:r>
    </w:p>
    <w:p>
      <w:pPr>
        <w:ind w:left="0" w:right="0" w:firstLine="560"/>
        <w:spacing w:before="450" w:after="450" w:line="312" w:lineRule="auto"/>
      </w:pPr>
      <w:r>
        <w:rPr>
          <w:rFonts w:ascii="宋体" w:hAnsi="宋体" w:eastAsia="宋体" w:cs="宋体"/>
          <w:color w:val="000"/>
          <w:sz w:val="28"/>
          <w:szCs w:val="28"/>
        </w:rPr>
        <w:t xml:space="preserve">　　就这样，朝堂中拥护皇权的人都遭到了宦官的打压。那些宦官再次捍卫了自己的权利，巩固了他们的地位。之后朝堂中所任命的一些官员都是宦官所提拔的，他们无视皇权，只尊重宦官。</w:t>
      </w:r>
    </w:p>
    <w:p>
      <w:pPr>
        <w:ind w:left="0" w:right="0" w:firstLine="560"/>
        <w:spacing w:before="450" w:after="450" w:line="312" w:lineRule="auto"/>
      </w:pPr>
      <w:r>
        <w:rPr>
          <w:rFonts w:ascii="宋体" w:hAnsi="宋体" w:eastAsia="宋体" w:cs="宋体"/>
          <w:color w:val="000"/>
          <w:sz w:val="28"/>
          <w:szCs w:val="28"/>
        </w:rPr>
        <w:t xml:space="preserve">　　王鸣盛曾这样评价“甘露之变”：俾王叔文一不成，训、注再不成，以至不可救，而训、注固未可深责。作为这甘露之变的倡导者，郑注、李训二人都付出了许多努力。奈何最后付出了生命的代价，也仍旧没能获得胜利，真可谓是不幸啊。幸好此时的宦官没有其他的想法，不然李唐王朝很有可能不复存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2025-01-16T01:10:10+08:00</dcterms:created>
  <dcterms:modified xsi:type="dcterms:W3CDTF">2025-01-16T01:10:10+08:00</dcterms:modified>
</cp:coreProperties>
</file>

<file path=docProps/custom.xml><?xml version="1.0" encoding="utf-8"?>
<Properties xmlns="http://schemas.openxmlformats.org/officeDocument/2006/custom-properties" xmlns:vt="http://schemas.openxmlformats.org/officeDocument/2006/docPropsVTypes"/>
</file>