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古代封王都是以国名命名 清朝封王为何叫某亲王</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为什么明以前封王都以国名命名，而清朝封王却以X亲王命名?这是很多读者都比较关心的问题，接下来就和各位读者一起来了解，给大家一个参考。　　原因是清朝建国之初，跟其它朝代不一样，后金时代的清朝，还不是封建国家，而是一个奴隶制国家，没有分封建...</w:t>
      </w:r>
    </w:p>
    <w:p>
      <w:pPr>
        <w:ind w:left="0" w:right="0" w:firstLine="560"/>
        <w:spacing w:before="450" w:after="450" w:line="312" w:lineRule="auto"/>
      </w:pPr>
      <w:r>
        <w:rPr>
          <w:rFonts w:ascii="宋体" w:hAnsi="宋体" w:eastAsia="宋体" w:cs="宋体"/>
          <w:color w:val="000"/>
          <w:sz w:val="28"/>
          <w:szCs w:val="28"/>
        </w:rPr>
        <w:t xml:space="preserve">　　为什么明以前封王都以国名命名，而清朝封王却以X亲王命名?这是很多读者都比较关心的问题，接下来就和各位读者一起来了解，给大家一个参考。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原因是清朝建国之初，跟其它朝代不一样，后金时代的清朝，还不是封建国家，而是一个奴隶制国家，没有分封建国的历史文化传统，奴隶制国家的财产是人口，不是土地，所以分封是有的，但建国就没有了，这个传统导致了清朝后来不再以古代国名或地名来给作为王爵的封号，真正的原因就是这个。</w:t>
      </w:r>
    </w:p>
    <w:p>
      <w:pPr>
        <w:ind w:left="0" w:right="0" w:firstLine="560"/>
        <w:spacing w:before="450" w:after="450" w:line="312" w:lineRule="auto"/>
      </w:pPr>
      <w:r>
        <w:rPr>
          <w:rFonts w:ascii="宋体" w:hAnsi="宋体" w:eastAsia="宋体" w:cs="宋体"/>
          <w:color w:val="000"/>
          <w:sz w:val="28"/>
          <w:szCs w:val="28"/>
        </w:rPr>
        <w:t xml:space="preserve">　　回顾一样历史哈，清朝以前的亲王爵位的封号，基本上都是以“郡国”地名为封号，通常来说，封王的时候的那个封号，是有等级的。最高等级的就是用春秋时代的大国的名字来封，如秦王、晋王、齐王、楚王等，次一点就是春秋时代的一些小国，如宋王、鲁王等，再次一点就连春秋时代的小国都算不上的，只是后来的州名的，如湘王、桂王等等，这是模拟古代的分封建国之制，亲王的名号都是以地名作为封号。而且这些地名实际上是显示等级的。比如朱元璋的儿子，秦王朱樉地位就比鲁王朱檀高，至于在南明时候，当了永历皇帝的桂王朱由榔，等级就更低了，因为他只是一个州名。</w:t>
      </w:r>
    </w:p>
    <w:p>
      <w:pPr>
        <w:ind w:left="0" w:right="0" w:firstLine="560"/>
        <w:spacing w:before="450" w:after="450" w:line="312" w:lineRule="auto"/>
      </w:pPr>
      <w:r>
        <w:rPr>
          <w:rFonts w:ascii="宋体" w:hAnsi="宋体" w:eastAsia="宋体" w:cs="宋体"/>
          <w:color w:val="000"/>
          <w:sz w:val="28"/>
          <w:szCs w:val="28"/>
        </w:rPr>
        <w:t xml:space="preserve">　　尽管其实后来所谓的分封建国早已名存实亡了，其实不是清朝的时候，才不让亲王去京城以外建国的，唐宋时代的亲王，也都是只有封号而不建国，以至于唐代的亲王，都已经不去封地了，如唐高宗本来封晋王，但他并没有去今天的山西省当过王爷，而是一直留在京城混日子，宋太宗也当过晋王，实际上他也没有去过今天的山西省当王爷，而是一直留在京城当开封府尹，虽然如此吧，但唐、宋时代的亲王跟自己封号相同的那个地方仍然是有形式上的联系的，比如宋光宗被封为恭王(这个恭指的是地名恭州，跟清朝的恭亲王的那个不一样哈)，每年恭州的地方官在宋光宗生日的时候要派人来给他送礼，当然，后来宋光宗当了皇帝，立即把恭州从升级为“府”，因为当了皇帝他特别高兴，所以给恭州赐了个喜庆的名字——“重庆”，这就是现在重庆市的地名的来历。</w:t>
      </w:r>
    </w:p>
    <w:p>
      <w:pPr>
        <w:ind w:left="0" w:right="0" w:firstLine="560"/>
        <w:spacing w:before="450" w:after="450" w:line="312" w:lineRule="auto"/>
      </w:pPr>
      <w:r>
        <w:rPr>
          <w:rFonts w:ascii="宋体" w:hAnsi="宋体" w:eastAsia="宋体" w:cs="宋体"/>
          <w:color w:val="000"/>
          <w:sz w:val="28"/>
          <w:szCs w:val="28"/>
        </w:rPr>
        <w:t xml:space="preserve">　　明朝虽然恢复了亲王到封地去的做法，比如朱棣是燕王，确实是在北平做他的王爷，不过明成祖造反成功以后，为了防止亲王跟着他有样学样，基本上收回了亲王在封地的权力，亲王们实际上只是人住在封地，并不管事，按明朝的官说，这叫“列爵而不临民，食禄而不治事”。</w:t>
      </w:r>
    </w:p>
    <w:p>
      <w:pPr>
        <w:ind w:left="0" w:right="0" w:firstLine="560"/>
        <w:spacing w:before="450" w:after="450" w:line="312" w:lineRule="auto"/>
      </w:pPr>
      <w:r>
        <w:rPr>
          <w:rFonts w:ascii="宋体" w:hAnsi="宋体" w:eastAsia="宋体" w:cs="宋体"/>
          <w:color w:val="000"/>
          <w:sz w:val="28"/>
          <w:szCs w:val="28"/>
        </w:rPr>
        <w:t xml:space="preserve">　　那么清朝的封爵制度其实并不特别，跟唐宋是差不多的，唯一的不同是，没有像以前那样出现地名式的王爵，如秦王、晋王之类的，而是用一些好听的字来作封号如恭亲王、睿亲王、豫亲王、怡亲王等等，这是因为清朝建国之时，其实还在关外，当时的后金国的体制，还不是“封建国家”，而是“奴隶制国家”，后金体制看重的是人口而不是土地，所以分封的时候不是“封地”，而赐予人口，所以清朝的封爵制度就来了个根本性的变革，按清人的说法，叫做“诸王不锡土，而其封号但予嘉名，不加郡国”。因为它没有分封建国的传统，所以再像之前的朝代那样用古代的国名来作封号就没有意义，至少连上面我们举的那个宋光宗跟重庆地方的那种象征性的意义都没有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2025-01-16T07:50:54+08:00</dcterms:created>
  <dcterms:modified xsi:type="dcterms:W3CDTF">2025-01-16T07:50:54+08:00</dcterms:modified>
</cp:coreProperties>
</file>

<file path=docProps/custom.xml><?xml version="1.0" encoding="utf-8"?>
<Properties xmlns="http://schemas.openxmlformats.org/officeDocument/2006/custom-properties" xmlns:vt="http://schemas.openxmlformats.org/officeDocument/2006/docPropsVTypes"/>
</file>