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历史上的刘秀是什么样的 史学家为何很少提及这个皇帝</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今天小编给大家带来刘秀的故事，史学家为何很少提及刘秀?他的一生完美到不真实，让人无从下笔。感兴趣的读者可以跟着小编一起看一看。　　古代有很多人因为他们做了一些惊天动地的大事，在当世广为传颂，而当时的史学家会马上记录下来，而其中的帝王将相...</w:t>
      </w:r>
    </w:p>
    <w:p>
      <w:pPr>
        <w:ind w:left="0" w:right="0" w:firstLine="560"/>
        <w:spacing w:before="450" w:after="450" w:line="312" w:lineRule="auto"/>
      </w:pPr>
      <w:r>
        <w:rPr>
          <w:rFonts w:ascii="宋体" w:hAnsi="宋体" w:eastAsia="宋体" w:cs="宋体"/>
          <w:color w:val="000"/>
          <w:sz w:val="28"/>
          <w:szCs w:val="28"/>
        </w:rPr>
        <w:t xml:space="preserve">　　今天小编给大家带来刘秀的故事，史学家为何很少提及刘秀?他的一生完美到不真实，让人无从下笔。感兴趣的读者可以跟着小编一起看一看。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　　古代有很多人因为他们做了一些惊天动地的大事，在当世广为传颂，而当时的史学家会马上记录下来，而其中的帝王将相更是很多史学家的首选。</w:t>
      </w:r>
    </w:p>
    <w:p>
      <w:pPr>
        <w:ind w:left="0" w:right="0" w:firstLine="560"/>
        <w:spacing w:before="450" w:after="450" w:line="312" w:lineRule="auto"/>
      </w:pPr>
      <w:r>
        <w:rPr>
          <w:rFonts w:ascii="宋体" w:hAnsi="宋体" w:eastAsia="宋体" w:cs="宋体"/>
          <w:color w:val="000"/>
          <w:sz w:val="28"/>
          <w:szCs w:val="28"/>
        </w:rPr>
        <w:t xml:space="preserve">　　虽然根据帝王做的事情的程度，对于他们每个人的着墨描写有侧重点，有的多，有的少，但是多多少少是有的，然而历史上却有这样一位帝王，他在史书中的描绘差不多是“透明人物”的程度，史学家很少提及他。因为他的一生实在是太完美了，没有其他帝王那样具有矛盾的冲突感，所以让那些历史学家们无从下笔。今天，我们就来一起了解刘秀，看看他都有哪些完美的点。</w:t>
      </w:r>
    </w:p>
    <w:p>
      <w:pPr>
        <w:ind w:left="0" w:right="0" w:firstLine="560"/>
        <w:spacing w:before="450" w:after="450" w:line="312" w:lineRule="auto"/>
      </w:pPr>
      <w:r>
        <w:rPr>
          <w:rFonts w:ascii="宋体" w:hAnsi="宋体" w:eastAsia="宋体" w:cs="宋体"/>
          <w:color w:val="000"/>
          <w:sz w:val="28"/>
          <w:szCs w:val="28"/>
        </w:rPr>
        <w:t xml:space="preserve">　　01各项能力突出</w:t>
      </w:r>
    </w:p>
    <w:p>
      <w:pPr>
        <w:ind w:left="0" w:right="0" w:firstLine="560"/>
        <w:spacing w:before="450" w:after="450" w:line="312" w:lineRule="auto"/>
      </w:pPr>
      <w:r>
        <w:rPr>
          <w:rFonts w:ascii="宋体" w:hAnsi="宋体" w:eastAsia="宋体" w:cs="宋体"/>
          <w:color w:val="000"/>
          <w:sz w:val="28"/>
          <w:szCs w:val="28"/>
        </w:rPr>
        <w:t xml:space="preserve">　　要说古代哪个朝代最为传奇，一定有汉朝。西汉时期，汉武帝刘彻雷厉风行，重击匈奴，大汉迎来短暂和平，但由于他的穷兵黩武，西汉很难恢复过来，一般的历史朝代都是积弱积贫而亡，而西汉却是由于过于强悍而亡。</w:t>
      </w:r>
    </w:p>
    <w:p>
      <w:pPr>
        <w:ind w:left="0" w:right="0" w:firstLine="560"/>
        <w:spacing w:before="450" w:after="450" w:line="312" w:lineRule="auto"/>
      </w:pPr>
      <w:r>
        <w:rPr>
          <w:rFonts w:ascii="宋体" w:hAnsi="宋体" w:eastAsia="宋体" w:cs="宋体"/>
          <w:color w:val="000"/>
          <w:sz w:val="28"/>
          <w:szCs w:val="28"/>
        </w:rPr>
        <w:t xml:space="preserve">　　公元8年，王莽伪托汉高祖遗命，开始称帝，定国号为“新”，西汉正式灭亡。上位后的王莽想要有所作为，于是开始大力推行新政改革，比如在经济方面，复古秦朝，行井田制;把盐铁这些影响国家命脉的生产收归国有，还利用国家这个有形的手来控制市场，平衡物价。</w:t>
      </w:r>
    </w:p>
    <w:p>
      <w:pPr>
        <w:ind w:left="0" w:right="0" w:firstLine="560"/>
        <w:spacing w:before="450" w:after="450" w:line="312" w:lineRule="auto"/>
      </w:pPr>
      <w:r>
        <w:rPr>
          <w:rFonts w:ascii="宋体" w:hAnsi="宋体" w:eastAsia="宋体" w:cs="宋体"/>
          <w:color w:val="000"/>
          <w:sz w:val="28"/>
          <w:szCs w:val="28"/>
        </w:rPr>
        <w:t xml:space="preserve">　　这些措施在我们今天看来是非常先进的，甚至有人把王莽定义为“穿越者”，但是那个时候的古代是封建社会时代，上层的官僚地主主要推行的是土地私有，以自己的权力来谋取私利，而且以国家的手来调节市场，损害了商人的利益，于是一时之间，王莽引起了贵族地主以及商人的不满。</w:t>
      </w:r>
    </w:p>
    <w:p>
      <w:pPr>
        <w:ind w:left="0" w:right="0" w:firstLine="560"/>
        <w:spacing w:before="450" w:after="450" w:line="312" w:lineRule="auto"/>
      </w:pPr>
      <w:r>
        <w:rPr>
          <w:rFonts w:ascii="宋体" w:hAnsi="宋体" w:eastAsia="宋体" w:cs="宋体"/>
          <w:color w:val="000"/>
          <w:sz w:val="28"/>
          <w:szCs w:val="28"/>
        </w:rPr>
        <w:t xml:space="preserve">　　除此之外，虽然汉武帝时代为了削弱王权诸侯势力，实行推恩令，但是这种分封制的遗痕影响依旧存在，藩王的势力依旧强大，于是王莽因为自己看不上边疆诸国野蛮文明以及想要巩固中央的权力，实行了削藩王为侯的措施，一时间边疆也动乱起来。</w:t>
      </w:r>
    </w:p>
    <w:p>
      <w:pPr>
        <w:ind w:left="0" w:right="0" w:firstLine="560"/>
        <w:spacing w:before="450" w:after="450" w:line="312" w:lineRule="auto"/>
      </w:pPr>
      <w:r>
        <w:rPr>
          <w:rFonts w:ascii="宋体" w:hAnsi="宋体" w:eastAsia="宋体" w:cs="宋体"/>
          <w:color w:val="000"/>
          <w:sz w:val="28"/>
          <w:szCs w:val="28"/>
        </w:rPr>
        <w:t xml:space="preserve">　　内忧“外患”的刺激下，王莽的新朝开始在风雨中飘摇。在公元22年，发生了一件大事，那就是刘秀与哥哥因为新朝的动乱而饥寒交迫、食不果腹，于是开始起义反抗。刘秀此人，出生于公元6年，因为推恩令的影响，到自己父亲这一代只有一个县令官职，后来父亲还因故去世，刘秀走向了流浪的街头。王莽新政使得社会动乱不安，他本就是刘氏后人，自然可以为天下黎民揭竿而起。</w:t>
      </w:r>
    </w:p>
    <w:p>
      <w:pPr>
        <w:ind w:left="0" w:right="0" w:firstLine="560"/>
        <w:spacing w:before="450" w:after="450" w:line="312" w:lineRule="auto"/>
      </w:pPr>
      <w:r>
        <w:rPr>
          <w:rFonts w:ascii="宋体" w:hAnsi="宋体" w:eastAsia="宋体" w:cs="宋体"/>
          <w:color w:val="000"/>
          <w:sz w:val="28"/>
          <w:szCs w:val="28"/>
        </w:rPr>
        <w:t xml:space="preserve">　　虽然年少生活艰辛，刘秀也没有读几句兵书，自然没有军事知识储备，但是他天赋异禀，在昆阳之战中，他的能力体现得淋漓尽致。王莽的正规朝廷军人数众多，而他们这些起义的不过万人，其中还有很大一部分人在宛城。</w:t>
      </w:r>
    </w:p>
    <w:p>
      <w:pPr>
        <w:ind w:left="0" w:right="0" w:firstLine="560"/>
        <w:spacing w:before="450" w:after="450" w:line="312" w:lineRule="auto"/>
      </w:pPr>
      <w:r>
        <w:rPr>
          <w:rFonts w:ascii="宋体" w:hAnsi="宋体" w:eastAsia="宋体" w:cs="宋体"/>
          <w:color w:val="000"/>
          <w:sz w:val="28"/>
          <w:szCs w:val="28"/>
        </w:rPr>
        <w:t xml:space="preserve">　　面对这种绝对的实力压制，一时间起义之人纷纷看衰这场战事，甚至有人已经密谋逃跑。但是此时刘秀站出来，与众人商讨，进行周密的军事部署，在昆阳率3千人进行生死突击。</w:t>
      </w:r>
    </w:p>
    <w:p>
      <w:pPr>
        <w:ind w:left="0" w:right="0" w:firstLine="560"/>
        <w:spacing w:before="450" w:after="450" w:line="312" w:lineRule="auto"/>
      </w:pPr>
      <w:r>
        <w:rPr>
          <w:rFonts w:ascii="宋体" w:hAnsi="宋体" w:eastAsia="宋体" w:cs="宋体"/>
          <w:color w:val="000"/>
          <w:sz w:val="28"/>
          <w:szCs w:val="28"/>
        </w:rPr>
        <w:t xml:space="preserve">　　所谓“射人先射马，擒贼先擒王”，刘秀率领3千人直击部队“大脑”——军事指挥部，一口气使得王莽40万大军乱了起来，然后起义之人见此情况，开始奋勇杀敌，一路突围出去，算是赢得了战争的胜利。</w:t>
      </w:r>
    </w:p>
    <w:p>
      <w:pPr>
        <w:ind w:left="0" w:right="0" w:firstLine="560"/>
        <w:spacing w:before="450" w:after="450" w:line="312" w:lineRule="auto"/>
      </w:pPr>
      <w:r>
        <w:rPr>
          <w:rFonts w:ascii="宋体" w:hAnsi="宋体" w:eastAsia="宋体" w:cs="宋体"/>
          <w:color w:val="000"/>
          <w:sz w:val="28"/>
          <w:szCs w:val="28"/>
        </w:rPr>
        <w:t xml:space="preserve">　　昆阳之战是当时起义军与王莽对峙的转折点，在这里，王莽的新朝开始不断走下坡路。刘秀本是汉室后裔，加之能力突出，于是众人都拥护他，他带着起义军过五关斩六将，击溃新朝，正式在公元25年建立东汉。</w:t>
      </w:r>
    </w:p>
    <w:p>
      <w:pPr>
        <w:ind w:left="0" w:right="0" w:firstLine="560"/>
        <w:spacing w:before="450" w:after="450" w:line="312" w:lineRule="auto"/>
      </w:pPr>
      <w:r>
        <w:rPr>
          <w:rFonts w:ascii="宋体" w:hAnsi="宋体" w:eastAsia="宋体" w:cs="宋体"/>
          <w:color w:val="000"/>
          <w:sz w:val="28"/>
          <w:szCs w:val="28"/>
        </w:rPr>
        <w:t xml:space="preserve">　　02性情品行完美</w:t>
      </w:r>
    </w:p>
    <w:p>
      <w:pPr>
        <w:ind w:left="0" w:right="0" w:firstLine="560"/>
        <w:spacing w:before="450" w:after="450" w:line="312" w:lineRule="auto"/>
      </w:pPr>
      <w:r>
        <w:rPr>
          <w:rFonts w:ascii="宋体" w:hAnsi="宋体" w:eastAsia="宋体" w:cs="宋体"/>
          <w:color w:val="000"/>
          <w:sz w:val="28"/>
          <w:szCs w:val="28"/>
        </w:rPr>
        <w:t xml:space="preserve">　　想要成就一番事业，军事能力与政治能力是必须的，很多帝王都有这个品质，而刘秀也有，所以这肯定不是他过于完美的原因。他一定还有其他特质。的确，刘秀是东汉的开国皇帝，开国皇帝一般建立新朝有个特征，那就是有很多从龙之功之人。</w:t>
      </w:r>
    </w:p>
    <w:p>
      <w:pPr>
        <w:ind w:left="0" w:right="0" w:firstLine="560"/>
        <w:spacing w:before="450" w:after="450" w:line="312" w:lineRule="auto"/>
      </w:pPr>
      <w:r>
        <w:rPr>
          <w:rFonts w:ascii="宋体" w:hAnsi="宋体" w:eastAsia="宋体" w:cs="宋体"/>
          <w:color w:val="000"/>
          <w:sz w:val="28"/>
          <w:szCs w:val="28"/>
        </w:rPr>
        <w:t xml:space="preserve">　　开始时，帝王会大肆封官加爵，以慰功臣，但是很多皇帝在慢慢体会到权力的滋味之后，又特别忌讳权臣出现，因为这会威胁自己的帝王之位，所以历史上成立新朝后，“良弓藏，狡兔死”的事情时有发生，然而刘秀在这一方面却是一个意外。</w:t>
      </w:r>
    </w:p>
    <w:p>
      <w:pPr>
        <w:ind w:left="0" w:right="0" w:firstLine="560"/>
        <w:spacing w:before="450" w:after="450" w:line="312" w:lineRule="auto"/>
      </w:pPr>
      <w:r>
        <w:rPr>
          <w:rFonts w:ascii="宋体" w:hAnsi="宋体" w:eastAsia="宋体" w:cs="宋体"/>
          <w:color w:val="000"/>
          <w:sz w:val="28"/>
          <w:szCs w:val="28"/>
        </w:rPr>
        <w:t xml:space="preserve">　　他建立东汉以后，并没有对功臣进行肃清绞杀，但为了防止权臣出现，只对他们论功行赏，没有加官进爵，同时重用儒生，使得朝廷政治清明。</w:t>
      </w:r>
    </w:p>
    <w:p>
      <w:pPr>
        <w:ind w:left="0" w:right="0" w:firstLine="560"/>
        <w:spacing w:before="450" w:after="450" w:line="312" w:lineRule="auto"/>
      </w:pPr>
      <w:r>
        <w:rPr>
          <w:rFonts w:ascii="宋体" w:hAnsi="宋体" w:eastAsia="宋体" w:cs="宋体"/>
          <w:color w:val="000"/>
          <w:sz w:val="28"/>
          <w:szCs w:val="28"/>
        </w:rPr>
        <w:t xml:space="preserve">　　除此之外，刘秀在对待他人方面的品性也是值得称赞的。他亲近有能力大才的人，痛斥奸佞小人。而且即便是登上帝位，也没有就此嫌贫爱富，没有忘记自己的妻子阴丽华，心中始终只有她一人，在后来依旧封她为皇后。</w:t>
      </w:r>
    </w:p>
    <w:p>
      <w:pPr>
        <w:ind w:left="0" w:right="0" w:firstLine="560"/>
        <w:spacing w:before="450" w:after="450" w:line="312" w:lineRule="auto"/>
      </w:pPr>
      <w:r>
        <w:rPr>
          <w:rFonts w:ascii="宋体" w:hAnsi="宋体" w:eastAsia="宋体" w:cs="宋体"/>
          <w:color w:val="000"/>
          <w:sz w:val="28"/>
          <w:szCs w:val="28"/>
        </w:rPr>
        <w:t xml:space="preserve">　　这样一个在各方面能力与思想品行完美的人，在古代是少有的。因为很多帝王都是在君临天下的时候，要么容不下功臣，要么直接拿到权力之后，就开始忘乎所以，听信爱说曲意迎合的好话，而远离忠贞谏言的贤臣，甚至忘记自己发妻的人比比皆是。所以史官们觉得刘秀这样的人很难得，但又不知如何记出复杂离奇而有吸引力的故事，所以直接很少记，因为无从下手。</w:t>
      </w:r>
    </w:p>
    <w:p>
      <w:pPr>
        <w:ind w:left="0" w:right="0" w:firstLine="560"/>
        <w:spacing w:before="450" w:after="450" w:line="312" w:lineRule="auto"/>
      </w:pPr>
      <w:r>
        <w:rPr>
          <w:rFonts w:ascii="宋体" w:hAnsi="宋体" w:eastAsia="宋体" w:cs="宋体"/>
          <w:color w:val="000"/>
          <w:sz w:val="28"/>
          <w:szCs w:val="28"/>
        </w:rPr>
        <w:t xml:space="preserve">　　03结语</w:t>
      </w:r>
    </w:p>
    <w:p>
      <w:pPr>
        <w:ind w:left="0" w:right="0" w:firstLine="560"/>
        <w:spacing w:before="450" w:after="450" w:line="312" w:lineRule="auto"/>
      </w:pPr>
      <w:r>
        <w:rPr>
          <w:rFonts w:ascii="宋体" w:hAnsi="宋体" w:eastAsia="宋体" w:cs="宋体"/>
          <w:color w:val="000"/>
          <w:sz w:val="28"/>
          <w:szCs w:val="28"/>
        </w:rPr>
        <w:t xml:space="preserve">　　世界上没有十全十美的人，连无限接近完美的人都十分稀少，然而刘秀却成为了其中的一人，他能力出众，品相完美，在爱情等方面虽然也有后宫，但是却对阴丽华忠贞不渝，在为政方面，亲贤臣，远小人，所以才能起义成功，继续延续汉朝的辉煌，建立东汉。这样一个在事业和爱情、品格方面全面开花的人，可以说是没有什么争议的焦点，所以他才能让史官无从下笔。</w:t>
      </w:r>
    </w:p>
    <w:p>
      <w:pPr>
        <w:ind w:left="0" w:right="0" w:firstLine="560"/>
        <w:spacing w:before="450" w:after="450" w:line="312" w:lineRule="auto"/>
      </w:pPr>
      <w:r>
        <w:rPr>
          <w:rFonts w:ascii="宋体" w:hAnsi="宋体" w:eastAsia="宋体" w:cs="宋体"/>
          <w:color w:val="000"/>
          <w:sz w:val="28"/>
          <w:szCs w:val="28"/>
        </w:rPr>
        <w:t xml:space="preserve">　　虽然我们不能像刘秀那样拥有雄才大略，创造一番光辉的伟业，但是我们却可以学习他在创业路上坚持且不怕困难的品质，学习他对爱情的忠贞，学习他在为人处世方面的一些智慧，不断提升自己的素质与能力，让自己无限接近完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2025-01-16T10:55:14+08:00</dcterms:created>
  <dcterms:modified xsi:type="dcterms:W3CDTF">2025-01-16T10:55:14+08:00</dcterms:modified>
</cp:coreProperties>
</file>

<file path=docProps/custom.xml><?xml version="1.0" encoding="utf-8"?>
<Properties xmlns="http://schemas.openxmlformats.org/officeDocument/2006/custom-properties" xmlns:vt="http://schemas.openxmlformats.org/officeDocument/2006/docPropsVTypes"/>
</file>