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李世民已经赢得了皇位，为什么还要赶尽杀绝？</w:t>
      </w:r>
      <w:bookmarkEnd w:id="1"/>
    </w:p>
    <w:p>
      <w:pPr>
        <w:jc w:val="center"/>
        <w:spacing w:before="0" w:after="450"/>
      </w:pPr>
      <w:r>
        <w:rPr>
          <w:rFonts w:ascii="Arial" w:hAnsi="Arial" w:eastAsia="Arial" w:cs="Arial"/>
          <w:color w:val="999999"/>
          <w:sz w:val="20"/>
          <w:szCs w:val="20"/>
        </w:rPr>
        <w:t xml:space="preserve">来源：网络  作者：梦醉花间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玄武门之变后，李世民已经赢得了皇位，为什么还要对哥哥和弟弟的家人赶尽杀绝?有些孩子，甚至路都还不会走就被杀掉了，今天小编就为各位详解其中原因。　　当年，李建成向李渊建议由李元吉做统帅出征突厥，借此要把握住秦王的兵马，然后趁机除掉李世民。...</w:t>
      </w:r>
    </w:p>
    <w:p>
      <w:pPr>
        <w:ind w:left="0" w:right="0" w:firstLine="560"/>
        <w:spacing w:before="450" w:after="450" w:line="312" w:lineRule="auto"/>
      </w:pPr>
      <w:r>
        <w:rPr>
          <w:rFonts w:ascii="宋体" w:hAnsi="宋体" w:eastAsia="宋体" w:cs="宋体"/>
          <w:color w:val="000"/>
          <w:sz w:val="28"/>
          <w:szCs w:val="28"/>
        </w:rPr>
        <w:t xml:space="preserve">　　玄武门之变后，李世民已经赢得了皇位，为什么还要对哥哥和弟弟的家人赶尽杀绝?有些孩子，甚至路都还不会走就被杀掉了，今天小编就为各位详解其中原因。</w:t>
      </w:r>
    </w:p>
    <w:p>
      <w:pPr>
        <w:ind w:left="0" w:right="0" w:firstLine="560"/>
        <w:spacing w:before="450" w:after="450" w:line="312" w:lineRule="auto"/>
      </w:pPr>
      <w:r>
        <w:rPr>
          <w:rFonts w:ascii="宋体" w:hAnsi="宋体" w:eastAsia="宋体" w:cs="宋体"/>
          <w:color w:val="000"/>
          <w:sz w:val="28"/>
          <w:szCs w:val="28"/>
        </w:rPr>
        <w:t xml:space="preserve">　　当年，李建成向李渊建议由李元吉做统帅出征突厥，借此要把握住秦王的兵马，然后趁机除掉李世民。李世民在危急时刻决定背水一战，先发制人。</w:t>
      </w:r>
    </w:p>
    <w:p>
      <w:pPr>
        <w:ind w:left="0" w:right="0" w:firstLine="560"/>
        <w:spacing w:before="450" w:after="450" w:line="312" w:lineRule="auto"/>
      </w:pPr>
      <w:r>
        <w:rPr>
          <w:rFonts w:ascii="宋体" w:hAnsi="宋体" w:eastAsia="宋体" w:cs="宋体"/>
          <w:color w:val="000"/>
          <w:sz w:val="28"/>
          <w:szCs w:val="28"/>
        </w:rPr>
        <w:t xml:space="preserve">　　武德九年六月四日(626年7月2日)，李建成决定入皇宫，和李世民对质。在宫城北门玄武门执行禁卫总领常何本是太子亲信，却被李世民策反。六月四日(庚申)，秦王亲自带100多人埋伏在玄武门内。</w:t>
      </w:r>
    </w:p>
    <w:p>
      <w:pPr>
        <w:ind w:left="0" w:right="0" w:firstLine="560"/>
        <w:spacing w:before="450" w:after="450" w:line="312" w:lineRule="auto"/>
      </w:pPr>
      <w:r>
        <w:rPr>
          <w:rFonts w:ascii="宋体" w:hAnsi="宋体" w:eastAsia="宋体" w:cs="宋体"/>
          <w:color w:val="000"/>
          <w:sz w:val="28"/>
          <w:szCs w:val="28"/>
        </w:rPr>
        <w:t xml:space="preserve">　　李建成和李元吉一同入朝，待走到临湖殿，发觉不对头，急忙拔马往回跑。李世民带领伏兵从后面喊杀而来。李元吉情急之下向李世民连射三箭，无一射中。</w:t>
      </w:r>
    </w:p>
    <w:p>
      <w:pPr>
        <w:ind w:left="0" w:right="0" w:firstLine="560"/>
        <w:spacing w:before="450" w:after="450" w:line="312" w:lineRule="auto"/>
      </w:pPr>
      <w:r>
        <w:rPr>
          <w:rFonts w:ascii="宋体" w:hAnsi="宋体" w:eastAsia="宋体" w:cs="宋体"/>
          <w:color w:val="000"/>
          <w:sz w:val="28"/>
          <w:szCs w:val="28"/>
        </w:rPr>
        <w:t xml:space="preserve">　　李世民一箭就射死李建成，尉迟恭也射死李元吉。东宫的部将得到消息前来报仇，和秦王的部队在玄武门外发生激烈战斗，尉迟敬德将二人的头割下示众，李建成的兵马才不得已散去。</w:t>
      </w:r>
    </w:p>
    <w:p>
      <w:pPr>
        <w:ind w:left="0" w:right="0" w:firstLine="560"/>
        <w:spacing w:before="450" w:after="450" w:line="312" w:lineRule="auto"/>
      </w:pPr>
      <w:r>
        <w:rPr>
          <w:rFonts w:ascii="宋体" w:hAnsi="宋体" w:eastAsia="宋体" w:cs="宋体"/>
          <w:color w:val="000"/>
          <w:sz w:val="28"/>
          <w:szCs w:val="28"/>
        </w:rPr>
        <w:t xml:space="preserve">　　之后，尉迟敬德身披铠甲“保护”唐高祖李渊，将事情经过上奏。3天后(癸亥)，李世民被立为皇太子，诏曰：“自今军国庶事，无大小悉委太子处决，然后闻奏”。</w:t>
      </w:r>
    </w:p>
    <w:p>
      <w:pPr>
        <w:ind w:left="0" w:right="0" w:firstLine="560"/>
        <w:spacing w:before="450" w:after="450" w:line="312" w:lineRule="auto"/>
      </w:pPr>
      <w:r>
        <w:rPr>
          <w:rFonts w:ascii="宋体" w:hAnsi="宋体" w:eastAsia="宋体" w:cs="宋体"/>
          <w:color w:val="000"/>
          <w:sz w:val="28"/>
          <w:szCs w:val="28"/>
        </w:rPr>
        <w:t xml:space="preserve">　　太子和齐王虽然已经被除掉了，但是他们的十个儿子还在。这对于李世民而言，就意味着残存的政治异己势力还在、一种潜在的复仇力量还在!</w:t>
      </w:r>
    </w:p>
    <w:p>
      <w:pPr>
        <w:ind w:left="0" w:right="0" w:firstLine="560"/>
        <w:spacing w:before="450" w:after="450" w:line="312" w:lineRule="auto"/>
      </w:pPr>
      <w:r>
        <w:rPr>
          <w:rFonts w:ascii="宋体" w:hAnsi="宋体" w:eastAsia="宋体" w:cs="宋体"/>
          <w:color w:val="000"/>
          <w:sz w:val="28"/>
          <w:szCs w:val="28"/>
        </w:rPr>
        <w:t xml:space="preserve">　　问题倒不是担心这十个年少和年幼的侄子长大后会揭竿而起替他们父亲报仇，而是谁也不敢保证，将来不会有心怀叵测之人利用他们的仇恨、打着他们的旗号来兴风作浪。</w:t>
      </w:r>
    </w:p>
    <w:p>
      <w:pPr>
        <w:ind w:left="0" w:right="0" w:firstLine="560"/>
        <w:spacing w:before="450" w:after="450" w:line="312" w:lineRule="auto"/>
      </w:pPr>
      <w:r>
        <w:rPr>
          <w:rFonts w:ascii="宋体" w:hAnsi="宋体" w:eastAsia="宋体" w:cs="宋体"/>
          <w:color w:val="000"/>
          <w:sz w:val="28"/>
          <w:szCs w:val="28"/>
        </w:rPr>
        <w:t xml:space="preserve">　　所以，既然这场弑兄、杀弟、逼父的流血政变已经走到了这一步，那么李世民只能按照它本身的惯性，把它进一步推向那个无可避免的逻辑终点——屠侄!</w:t>
      </w:r>
    </w:p>
    <w:p>
      <w:pPr>
        <w:ind w:left="0" w:right="0" w:firstLine="560"/>
        <w:spacing w:before="450" w:after="450" w:line="312" w:lineRule="auto"/>
      </w:pPr>
      <w:r>
        <w:rPr>
          <w:rFonts w:ascii="宋体" w:hAnsi="宋体" w:eastAsia="宋体" w:cs="宋体"/>
          <w:color w:val="000"/>
          <w:sz w:val="28"/>
          <w:szCs w:val="28"/>
        </w:rPr>
        <w:t xml:space="preserve">　　所以，一旦历史选择了玄武门之变，一旦命运之神钟情于李世民，那么太子和齐王的十个儿子就注定在劫难逃!</w:t>
      </w:r>
    </w:p>
    <w:p>
      <w:pPr>
        <w:ind w:left="0" w:right="0" w:firstLine="560"/>
        <w:spacing w:before="450" w:after="450" w:line="312" w:lineRule="auto"/>
      </w:pPr>
      <w:r>
        <w:rPr>
          <w:rFonts w:ascii="宋体" w:hAnsi="宋体" w:eastAsia="宋体" w:cs="宋体"/>
          <w:color w:val="000"/>
          <w:sz w:val="28"/>
          <w:szCs w:val="28"/>
        </w:rPr>
        <w:t xml:space="preserve">　　六月四日这一天午后，秦王府的两队飞骑奉命冲进东宫和齐王府，这时，李唐皇族的这些金枝玉叶立刻发出了恐惧而绝望的哭嚎。那十个年轻和年幼的亲王还未及从丧父的巨大哀痛中摆脱出来，死神便已伸出冰冷的白爪轻而易举地攫住了他们。</w:t>
      </w:r>
    </w:p>
    <w:p>
      <w:pPr>
        <w:ind w:left="0" w:right="0" w:firstLine="560"/>
        <w:spacing w:before="450" w:after="450" w:line="312" w:lineRule="auto"/>
      </w:pPr>
      <w:r>
        <w:rPr>
          <w:rFonts w:ascii="宋体" w:hAnsi="宋体" w:eastAsia="宋体" w:cs="宋体"/>
          <w:color w:val="000"/>
          <w:sz w:val="28"/>
          <w:szCs w:val="28"/>
        </w:rPr>
        <w:t xml:space="preserve">　　杀完太子和齐王的儿子们，秦王的部将还想杀光他们左右亲信百余人、籍没他们的财产。尉迟敬德竭力反对，他说：“一切罪恶，只在两个元凶!既然已经诛杀，就不能再扩大打击面，这样无法使人心安定。”李世民采纳了他的意见，于是屠杀行动才宣告中止。</w:t>
      </w:r>
    </w:p>
    <w:p>
      <w:pPr>
        <w:ind w:left="0" w:right="0" w:firstLine="560"/>
        <w:spacing w:before="450" w:after="450" w:line="312" w:lineRule="auto"/>
      </w:pPr>
      <w:r>
        <w:rPr>
          <w:rFonts w:ascii="宋体" w:hAnsi="宋体" w:eastAsia="宋体" w:cs="宋体"/>
          <w:color w:val="000"/>
          <w:sz w:val="28"/>
          <w:szCs w:val="28"/>
        </w:rPr>
        <w:t xml:space="preserve">　　李建成的五个儿子是：安陆王李承道、河东王李承德、武安王李承训、汝南王李承明、钜鹿王李承义。李元吉的五个儿子是：梁郡王李承业、渔阳王李承鸾、普安王李承奖、江夏王李承裕、义阳王李承度。</w:t>
      </w:r>
    </w:p>
    <w:p>
      <w:pPr>
        <w:ind w:left="0" w:right="0" w:firstLine="560"/>
        <w:spacing w:before="450" w:after="450" w:line="312" w:lineRule="auto"/>
      </w:pPr>
      <w:r>
        <w:rPr>
          <w:rFonts w:ascii="宋体" w:hAnsi="宋体" w:eastAsia="宋体" w:cs="宋体"/>
          <w:color w:val="000"/>
          <w:sz w:val="28"/>
          <w:szCs w:val="28"/>
        </w:rPr>
        <w:t xml:space="preserve">　　这就是他们留在历史上的全部信息。虽然他们的年龄不详，可我们知道，李建成死时三十八岁，李元吉死时二十四岁，所以，他们的儿子能有多大也就可想而知。最大的估计也不过弱冠之年，最小的很可能仅仅在蹒跚学步。</w:t>
      </w:r>
    </w:p>
    <w:p>
      <w:pPr>
        <w:ind w:left="0" w:right="0" w:firstLine="560"/>
        <w:spacing w:before="450" w:after="450" w:line="312" w:lineRule="auto"/>
      </w:pPr>
      <w:r>
        <w:rPr>
          <w:rFonts w:ascii="宋体" w:hAnsi="宋体" w:eastAsia="宋体" w:cs="宋体"/>
          <w:color w:val="000"/>
          <w:sz w:val="28"/>
          <w:szCs w:val="28"/>
        </w:rPr>
        <w:t xml:space="preserve">　　他以无与伦比的胆识魄力，扭转了乾坤，取得了政变的成功，而且以高明的政治手腕和安抚人心的宽大政策，消除了暴力夺权后可能产生的政局动荡，从而顺利坐上了他梦寐以求的储君之位!</w:t>
      </w:r>
    </w:p>
    <w:p>
      <w:pPr>
        <w:ind w:left="0" w:right="0" w:firstLine="560"/>
        <w:spacing w:before="450" w:after="450" w:line="312" w:lineRule="auto"/>
      </w:pPr>
      <w:r>
        <w:rPr>
          <w:rFonts w:ascii="宋体" w:hAnsi="宋体" w:eastAsia="宋体" w:cs="宋体"/>
          <w:color w:val="000"/>
          <w:sz w:val="28"/>
          <w:szCs w:val="28"/>
        </w:rPr>
        <w:t xml:space="preserve">　　虽然李世民弑兄、杀弟、逼父、屠侄的手段极其残暴，但他还是为世人缔造了一个朗朗乾坤。玄武门之变为他带来的罪恶感有多深，他开创贞观的动力就有多强大!</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2025-01-17T03:43:36+08:00</dcterms:created>
  <dcterms:modified xsi:type="dcterms:W3CDTF">2025-01-17T03:43:36+08:00</dcterms:modified>
</cp:coreProperties>
</file>

<file path=docProps/custom.xml><?xml version="1.0" encoding="utf-8"?>
<Properties xmlns="http://schemas.openxmlformats.org/officeDocument/2006/custom-properties" xmlns:vt="http://schemas.openxmlformats.org/officeDocument/2006/docPropsVTypes"/>
</file>