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多尔衮有儿子吗？他的儿子最后是什么下场？</w:t>
      </w:r>
      <w:bookmarkEnd w:id="1"/>
    </w:p>
    <w:p>
      <w:pPr>
        <w:jc w:val="center"/>
        <w:spacing w:before="0" w:after="450"/>
      </w:pPr>
      <w:r>
        <w:rPr>
          <w:rFonts w:ascii="Arial" w:hAnsi="Arial" w:eastAsia="Arial" w:cs="Arial"/>
          <w:color w:val="999999"/>
          <w:sz w:val="20"/>
          <w:szCs w:val="20"/>
        </w:rPr>
        <w:t xml:space="preserve">来源：网络  作者：青苔石径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很多朋友都想知道多尔衮有儿子吗?他的儿子最后是什么下场?其实历史上的多尔衮没有亲生儿子，只有一个嗣子，下面小编就为大家带来详细的介绍，一起来看看吧!　　多尔衮是清太祖努尔哈赤第十四子，他与努尔哈赤第十二子阿济格、第十五子多铎是同母兄弟，...</w:t>
      </w:r>
    </w:p>
    <w:p>
      <w:pPr>
        <w:ind w:left="0" w:right="0" w:firstLine="560"/>
        <w:spacing w:before="450" w:after="450" w:line="312" w:lineRule="auto"/>
      </w:pPr>
      <w:r>
        <w:rPr>
          <w:rFonts w:ascii="宋体" w:hAnsi="宋体" w:eastAsia="宋体" w:cs="宋体"/>
          <w:color w:val="000"/>
          <w:sz w:val="28"/>
          <w:szCs w:val="28"/>
        </w:rPr>
        <w:t xml:space="preserve">　　很多朋友都想知道多尔衮有儿子吗?他的儿子最后是什么下场?其实历史上的多尔衮没有亲生儿子，只有一个嗣子，下面小编就为大家带来详细的介绍，一起来看看吧!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多尔衮是清太祖努尔哈赤第十四子，他与努尔哈赤第十二子阿济格、第十五子多铎是同母兄弟，生母都是努尔哈赤的第四任大妃阿巴亥。</w:t>
      </w:r>
    </w:p>
    <w:p>
      <w:pPr>
        <w:ind w:left="0" w:right="0" w:firstLine="560"/>
        <w:spacing w:before="450" w:after="450" w:line="312" w:lineRule="auto"/>
      </w:pPr>
      <w:r>
        <w:rPr>
          <w:rFonts w:ascii="宋体" w:hAnsi="宋体" w:eastAsia="宋体" w:cs="宋体"/>
          <w:color w:val="000"/>
          <w:sz w:val="28"/>
          <w:szCs w:val="28"/>
        </w:rPr>
        <w:t xml:space="preserve">　　在多尔衮的哥哥清太宗皇太极继位之后，逐渐成年的多尔衮受到重用，在皇太极时期多尔衮立下很多军功，再加上皇太极对阿济格的猜忌，因此多尔衮逐渐取代阿济格成为正白旗旗主，并且皇太极还让多尔衮统摄六部参与政务，所以多尔衮的势力和影响力逐渐大了起来。</w:t>
      </w:r>
    </w:p>
    <w:p>
      <w:pPr>
        <w:ind w:left="0" w:right="0" w:firstLine="560"/>
        <w:spacing w:before="450" w:after="450" w:line="312" w:lineRule="auto"/>
      </w:pPr>
      <w:r>
        <w:rPr>
          <w:rFonts w:ascii="宋体" w:hAnsi="宋体" w:eastAsia="宋体" w:cs="宋体"/>
          <w:color w:val="000"/>
          <w:sz w:val="28"/>
          <w:szCs w:val="28"/>
        </w:rPr>
        <w:t xml:space="preserve">　　公元1643年皇太极去世，由于皇太极死得比较突然，因此他并没有正式确立继承人，所以最终造成了势力强大的多尔衮与皇太极长子肃亲王豪格争位。</w:t>
      </w:r>
    </w:p>
    <w:p>
      <w:pPr>
        <w:ind w:left="0" w:right="0" w:firstLine="560"/>
        <w:spacing w:before="450" w:after="450" w:line="312" w:lineRule="auto"/>
      </w:pPr>
      <w:r>
        <w:rPr>
          <w:rFonts w:ascii="宋体" w:hAnsi="宋体" w:eastAsia="宋体" w:cs="宋体"/>
          <w:color w:val="000"/>
          <w:sz w:val="28"/>
          <w:szCs w:val="28"/>
        </w:rPr>
        <w:t xml:space="preserve">　　当时清朝内部格局是豪格掌控着正蓝旗，还得到了皇太极的两黄旗部属拥护，努尔哈赤次子大贝勒代善家族掌控着两红旗，还有努尔哈赤的侄子济尔哈朗掌控着镶蓝旗，代善和济尔哈朗也不想让多尔衮继位，而多尔衮这一头只有他和哥哥阿济格还有弟弟多铎兄弟三人掌控的两白旗支持他。</w:t>
      </w:r>
    </w:p>
    <w:p>
      <w:pPr>
        <w:ind w:left="0" w:right="0" w:firstLine="560"/>
        <w:spacing w:before="450" w:after="450" w:line="312" w:lineRule="auto"/>
      </w:pPr>
      <w:r>
        <w:rPr>
          <w:rFonts w:ascii="宋体" w:hAnsi="宋体" w:eastAsia="宋体" w:cs="宋体"/>
          <w:color w:val="000"/>
          <w:sz w:val="28"/>
          <w:szCs w:val="28"/>
        </w:rPr>
        <w:t xml:space="preserve">　　因此八旗之中有六旗是不支持多尔衮继位，所以多尔衮继位的条件根本不成熟，但是多尔衮也不能让年长且颇有才能的豪格继位，于是多尔衮退而求其次，改为拥立皇太极第九子、年仅6岁的福临继位。</w:t>
      </w:r>
    </w:p>
    <w:p>
      <w:pPr>
        <w:ind w:left="0" w:right="0" w:firstLine="560"/>
        <w:spacing w:before="450" w:after="450" w:line="312" w:lineRule="auto"/>
      </w:pPr>
      <w:r>
        <w:rPr>
          <w:rFonts w:ascii="宋体" w:hAnsi="宋体" w:eastAsia="宋体" w:cs="宋体"/>
          <w:color w:val="000"/>
          <w:sz w:val="28"/>
          <w:szCs w:val="28"/>
        </w:rPr>
        <w:t xml:space="preserve">　　最终各方势力妥协认可了福临继位的提议，年幼的福临继位后是为顺治皇帝，由多尔衮和济尔哈朗摄政，这也是多尔衮的根本目的，操控年幼的小皇帝，从而让自己可以摄政揽权。</w:t>
      </w:r>
    </w:p>
    <w:p>
      <w:pPr>
        <w:ind w:left="0" w:right="0" w:firstLine="560"/>
        <w:spacing w:before="450" w:after="450" w:line="312" w:lineRule="auto"/>
      </w:pPr>
      <w:r>
        <w:rPr>
          <w:rFonts w:ascii="宋体" w:hAnsi="宋体" w:eastAsia="宋体" w:cs="宋体"/>
          <w:color w:val="000"/>
          <w:sz w:val="28"/>
          <w:szCs w:val="28"/>
        </w:rPr>
        <w:t xml:space="preserve">　　之后多尔衮一面排挤济尔哈朗，一面利用且打压豪格，在顺治入关清朝统一天下之后，多尔衮终于彻底把济尔哈朗排挤出去，并把豪格的势力彻底瓦解，还把豪格也整死了，最终多尔衮成了顺治的皇父摄政王。</w:t>
      </w:r>
    </w:p>
    <w:p>
      <w:pPr>
        <w:ind w:left="0" w:right="0" w:firstLine="560"/>
        <w:spacing w:before="450" w:after="450" w:line="312" w:lineRule="auto"/>
      </w:pPr>
      <w:r>
        <w:rPr>
          <w:rFonts w:ascii="宋体" w:hAnsi="宋体" w:eastAsia="宋体" w:cs="宋体"/>
          <w:color w:val="000"/>
          <w:sz w:val="28"/>
          <w:szCs w:val="28"/>
        </w:rPr>
        <w:t xml:space="preserve">　　多尔衮打压瓦解豪格的势力，其实也算是帮顺治稳固了皇位，当然，多尔衮主要的目的是为了一家独大，进一步操控年幼的顺治。</w:t>
      </w:r>
    </w:p>
    <w:p>
      <w:pPr>
        <w:ind w:left="0" w:right="0" w:firstLine="560"/>
        <w:spacing w:before="450" w:after="450" w:line="312" w:lineRule="auto"/>
      </w:pPr>
      <w:r>
        <w:rPr>
          <w:rFonts w:ascii="宋体" w:hAnsi="宋体" w:eastAsia="宋体" w:cs="宋体"/>
          <w:color w:val="000"/>
          <w:sz w:val="28"/>
          <w:szCs w:val="28"/>
        </w:rPr>
        <w:t xml:space="preserve">　　虽然多尔衮当时的爵位是睿亲王，但是多尔衮的仪仗规格和各方面的待遇已经基本向皇帝看齐了，远超出一般亲王。</w:t>
      </w:r>
    </w:p>
    <w:p>
      <w:pPr>
        <w:ind w:left="0" w:right="0" w:firstLine="560"/>
        <w:spacing w:before="450" w:after="450" w:line="312" w:lineRule="auto"/>
      </w:pPr>
      <w:r>
        <w:rPr>
          <w:rFonts w:ascii="宋体" w:hAnsi="宋体" w:eastAsia="宋体" w:cs="宋体"/>
          <w:color w:val="000"/>
          <w:sz w:val="28"/>
          <w:szCs w:val="28"/>
        </w:rPr>
        <w:t xml:space="preserve">　　多尔衮狩猎时文武百官都要随从听候差遣;多尔衮出门时文武百官都要列班跪送;每逢重要节日，文武百官不仅要朝拜顺治还要朝拜多尔衮;多尔衮还以顺治年幼，每次都要入宫请示不方便为理由，把顺治的印信拿到了自己的王府中;王公重臣每天不需要入宫上朝，反而要到多尔衮的睿亲王府门前候命;多尔衮更是要求顺治赐予自己御前免跪和随意骑马乘轿进出皇宫的特权。</w:t>
      </w:r>
    </w:p>
    <w:p>
      <w:pPr>
        <w:ind w:left="0" w:right="0" w:firstLine="560"/>
        <w:spacing w:before="450" w:after="450" w:line="312" w:lineRule="auto"/>
      </w:pPr>
      <w:r>
        <w:rPr>
          <w:rFonts w:ascii="宋体" w:hAnsi="宋体" w:eastAsia="宋体" w:cs="宋体"/>
          <w:color w:val="000"/>
          <w:sz w:val="28"/>
          <w:szCs w:val="28"/>
        </w:rPr>
        <w:t xml:space="preserve">　　可以说多尔衮的这一系列操作完全把自己等同于皇帝，只差个皇帝名号而已，顺治几乎成了多尔衮的傀儡，因此当顺治逐渐成年长大之后，他越发恼怒憎恨多尔衮僭越专权。</w:t>
      </w:r>
    </w:p>
    <w:p>
      <w:pPr>
        <w:ind w:left="0" w:right="0" w:firstLine="560"/>
        <w:spacing w:before="450" w:after="450" w:line="312" w:lineRule="auto"/>
      </w:pPr>
      <w:r>
        <w:rPr>
          <w:rFonts w:ascii="宋体" w:hAnsi="宋体" w:eastAsia="宋体" w:cs="宋体"/>
          <w:color w:val="000"/>
          <w:sz w:val="28"/>
          <w:szCs w:val="28"/>
        </w:rPr>
        <w:t xml:space="preserve">　　但是多尔衮势力强大，而且顺治本身也是多尔衮所拥立，如果没有多尔衮也轮不到顺治来当这个皇帝，所以多尔衮在世时顺治也对他是无可奈何。</w:t>
      </w:r>
    </w:p>
    <w:p>
      <w:pPr>
        <w:ind w:left="0" w:right="0" w:firstLine="560"/>
        <w:spacing w:before="450" w:after="450" w:line="312" w:lineRule="auto"/>
      </w:pPr>
      <w:r>
        <w:rPr>
          <w:rFonts w:ascii="宋体" w:hAnsi="宋体" w:eastAsia="宋体" w:cs="宋体"/>
          <w:color w:val="000"/>
          <w:sz w:val="28"/>
          <w:szCs w:val="28"/>
        </w:rPr>
        <w:t xml:space="preserve">　　顺治七年(1650年)年底，多尔衮在古北口狩猎时意外坠马去世，顺治最开始得到这个消息十分吃惊，并表现得十分悲痛，还特意穿孝服率文武百官到城外迎接多尔衮的灵柩。顺治特意给多尔衮上了帝号谥号，追谥他为义皇帝，上庙号为清成宗，最后又以帝王之礼将多尔衮风光大葬。</w:t>
      </w:r>
    </w:p>
    <w:p>
      <w:pPr>
        <w:ind w:left="0" w:right="0" w:firstLine="560"/>
        <w:spacing w:before="450" w:after="450" w:line="312" w:lineRule="auto"/>
      </w:pPr>
      <w:r>
        <w:rPr>
          <w:rFonts w:ascii="宋体" w:hAnsi="宋体" w:eastAsia="宋体" w:cs="宋体"/>
          <w:color w:val="000"/>
          <w:sz w:val="28"/>
          <w:szCs w:val="28"/>
        </w:rPr>
        <w:t xml:space="preserve">　　多尔衮一生妻妾倒是不少，他在13岁时就迎娶了蒙古科尔沁部首领博尔济吉特·明安的孙女为妻，不过多尔衮这个娃娃亲妻子去世的很早，两人也没什么感情，多尔衮在成年后又迎娶了科尔沁部博尔济吉特·巴特玛为嫡福晋，巴特玛也就是民间野史俗称的小玉儿。</w:t>
      </w:r>
    </w:p>
    <w:p>
      <w:pPr>
        <w:ind w:left="0" w:right="0" w:firstLine="560"/>
        <w:spacing w:before="450" w:after="450" w:line="312" w:lineRule="auto"/>
      </w:pPr>
      <w:r>
        <w:rPr>
          <w:rFonts w:ascii="宋体" w:hAnsi="宋体" w:eastAsia="宋体" w:cs="宋体"/>
          <w:color w:val="000"/>
          <w:sz w:val="28"/>
          <w:szCs w:val="28"/>
        </w:rPr>
        <w:t xml:space="preserve">　　民间野史称巴特玛是顺治生母孝庄太后的妹妹，孝庄太后在野史中也被称为大玉儿。而民间野史又传闻多尔衮一生只爱嫂子孝庄，由此与嫡妻小玉儿感情十分不和。</w:t>
      </w:r>
    </w:p>
    <w:p>
      <w:pPr>
        <w:ind w:left="0" w:right="0" w:firstLine="560"/>
        <w:spacing w:before="450" w:after="450" w:line="312" w:lineRule="auto"/>
      </w:pPr>
      <w:r>
        <w:rPr>
          <w:rFonts w:ascii="宋体" w:hAnsi="宋体" w:eastAsia="宋体" w:cs="宋体"/>
          <w:color w:val="000"/>
          <w:sz w:val="28"/>
          <w:szCs w:val="28"/>
        </w:rPr>
        <w:t xml:space="preserve">　　实际上这些野史传闻根本不足为信，在真正的历史上多尔衮的嫡妻巴特玛是科尔沁大妃所生的女儿，不过她的辈分却十分混乱，她的生母科尔沁大妃先是嫁给了孝庄的爷爷莽古斯，与莽古斯生育了一女，这个女儿就是皇太极的孝端文皇后，按辈分孝端文皇后就是孝庄的姑姑，莽古斯去世后，按照蒙古的收继婚习俗，科尔沁大妃又改嫁莽古斯的孙子也就是孝庄的哥哥索诺木，又与索诺木生下了巴特玛，因此从父系辈分算，巴特玛算是孝庄的侄女。</w:t>
      </w:r>
    </w:p>
    <w:p>
      <w:pPr>
        <w:ind w:left="0" w:right="0" w:firstLine="560"/>
        <w:spacing w:before="450" w:after="450" w:line="312" w:lineRule="auto"/>
      </w:pPr>
      <w:r>
        <w:rPr>
          <w:rFonts w:ascii="宋体" w:hAnsi="宋体" w:eastAsia="宋体" w:cs="宋体"/>
          <w:color w:val="000"/>
          <w:sz w:val="28"/>
          <w:szCs w:val="28"/>
        </w:rPr>
        <w:t xml:space="preserve">　　而在历史上多尔衮与巴特玛感情非常好，在多尔衮去世的前一年也就是顺治六年(1649年)时，这一年先是多铎去世，不久巴特玛也去世了，弟弟和妻子的去世对多尔衮打击极大，他本人也因此大病一场险些去世，从这也能看出多尔衮与妻子巴特玛感情深厚。</w:t>
      </w:r>
    </w:p>
    <w:p>
      <w:pPr>
        <w:ind w:left="0" w:right="0" w:firstLine="560"/>
        <w:spacing w:before="450" w:after="450" w:line="312" w:lineRule="auto"/>
      </w:pPr>
      <w:r>
        <w:rPr>
          <w:rFonts w:ascii="宋体" w:hAnsi="宋体" w:eastAsia="宋体" w:cs="宋体"/>
          <w:color w:val="000"/>
          <w:sz w:val="28"/>
          <w:szCs w:val="28"/>
        </w:rPr>
        <w:t xml:space="preserve">　　当然感情深厚不代表多尔衮不花心，多尔衮除了巴特玛和娃娃亲博尔济吉特氏之外，他还有至少有名分的九个女人，虽然多尔衮女人不少，但是他却并没有生出儿子，一直到死的时候多尔衮仅有一个年仅13岁的独生女爱新觉罗·东莪，史称东莪格格。</w:t>
      </w:r>
    </w:p>
    <w:p>
      <w:pPr>
        <w:ind w:left="0" w:right="0" w:firstLine="560"/>
        <w:spacing w:before="450" w:after="450" w:line="312" w:lineRule="auto"/>
      </w:pPr>
      <w:r>
        <w:rPr>
          <w:rFonts w:ascii="宋体" w:hAnsi="宋体" w:eastAsia="宋体" w:cs="宋体"/>
          <w:color w:val="000"/>
          <w:sz w:val="28"/>
          <w:szCs w:val="28"/>
        </w:rPr>
        <w:t xml:space="preserve">　　顺治在多尔衮去世后考虑到他没有子嗣，于是就下旨把年仅8岁的多尔博封为多尔衮的嗣子，由多尔博继承多尔衮睿亲王爵位和一切财富。</w:t>
      </w:r>
    </w:p>
    <w:p>
      <w:pPr>
        <w:ind w:left="0" w:right="0" w:firstLine="560"/>
        <w:spacing w:before="450" w:after="450" w:line="312" w:lineRule="auto"/>
      </w:pPr>
      <w:r>
        <w:rPr>
          <w:rFonts w:ascii="宋体" w:hAnsi="宋体" w:eastAsia="宋体" w:cs="宋体"/>
          <w:color w:val="000"/>
          <w:sz w:val="28"/>
          <w:szCs w:val="28"/>
        </w:rPr>
        <w:t xml:space="preserve">　　其实这个多尔博并不是外人，他是多尔衮的亲弟弟多铎第五子，他的母亲是多铎继福晋博尔济吉特·达哲，而达哲是多尔衮的嫡福晋巴特玛的亲妹妹，姐妹俩都是科尔沁大妃与索诺木所生，所以多尔博从父系这头论要管多尔衮叫伯父，从母系这头论要管多尔衮叫姨夫，因此多尔博非常适合过继给多尔衮为子嗣。</w:t>
      </w:r>
    </w:p>
    <w:p>
      <w:pPr>
        <w:ind w:left="0" w:right="0" w:firstLine="560"/>
        <w:spacing w:before="450" w:after="450" w:line="312" w:lineRule="auto"/>
      </w:pPr>
      <w:r>
        <w:rPr>
          <w:rFonts w:ascii="宋体" w:hAnsi="宋体" w:eastAsia="宋体" w:cs="宋体"/>
          <w:color w:val="000"/>
          <w:sz w:val="28"/>
          <w:szCs w:val="28"/>
        </w:rPr>
        <w:t xml:space="preserve">　　多尔博被过继给多尔衮也算是很有福气，如果他在多铎这一支的话，他是老五，继承多铎的爵位和财富轮不到他，而到了多尔衮这，他就可以继承多尔衮的一切了，要知道多尔衮的地位和财富要比多铎还要高。</w:t>
      </w:r>
    </w:p>
    <w:p>
      <w:pPr>
        <w:ind w:left="0" w:right="0" w:firstLine="560"/>
        <w:spacing w:before="450" w:after="450" w:line="312" w:lineRule="auto"/>
      </w:pPr>
      <w:r>
        <w:rPr>
          <w:rFonts w:ascii="宋体" w:hAnsi="宋体" w:eastAsia="宋体" w:cs="宋体"/>
          <w:color w:val="000"/>
          <w:sz w:val="28"/>
          <w:szCs w:val="28"/>
        </w:rPr>
        <w:t xml:space="preserve">　　顺治最初对多尔博也很重视，不仅让多尔博继承了睿亲王爵位，还特意加恩多尔博保留多尔衮生前部分的仪仗，并且还给了多尔博高于一般亲王三倍的俸禄。《清史稿》记载：王(多尔衮)无子，以豫亲王(多铎)子多尔博为后，袭亲王，俸视诸王三倍，诏留护卫八十员。</w:t>
      </w:r>
    </w:p>
    <w:p>
      <w:pPr>
        <w:ind w:left="0" w:right="0" w:firstLine="560"/>
        <w:spacing w:before="450" w:after="450" w:line="312" w:lineRule="auto"/>
      </w:pPr>
      <w:r>
        <w:rPr>
          <w:rFonts w:ascii="宋体" w:hAnsi="宋体" w:eastAsia="宋体" w:cs="宋体"/>
          <w:color w:val="000"/>
          <w:sz w:val="28"/>
          <w:szCs w:val="28"/>
        </w:rPr>
        <w:t xml:space="preserve">　　不过多尔衮被追谥为皇帝，多尔博享受三倍亲王俸禄的待遇并没有持续太久，原来顺治追谥多尔衮为皇帝，厚待多尔博不过是为了安抚多尔衮的党羽而已，顺治早就对多尔衮操控朝政十分不满，是多尔衮让他成了傀儡皇帝，所以他怎能不清算多尔衮。</w:t>
      </w:r>
    </w:p>
    <w:p>
      <w:pPr>
        <w:ind w:left="0" w:right="0" w:firstLine="560"/>
        <w:spacing w:before="450" w:after="450" w:line="312" w:lineRule="auto"/>
      </w:pPr>
      <w:r>
        <w:rPr>
          <w:rFonts w:ascii="宋体" w:hAnsi="宋体" w:eastAsia="宋体" w:cs="宋体"/>
          <w:color w:val="000"/>
          <w:sz w:val="28"/>
          <w:szCs w:val="28"/>
        </w:rPr>
        <w:t xml:space="preserve">　　而多尔衮虽然去世，但他的党羽还很多，如果顺治贸然对他进行清算势必会引起政局的动荡，因此顺治没有在多尔衮去世后立刻进行清算，开始顺治有意无意的开始逐渐否定和推翻多尔衮制定的一些政策制度，这样一些朝臣们就立刻明白风向变了，顺治想清算多尔衮了。</w:t>
      </w:r>
    </w:p>
    <w:p>
      <w:pPr>
        <w:ind w:left="0" w:right="0" w:firstLine="560"/>
        <w:spacing w:before="450" w:after="450" w:line="312" w:lineRule="auto"/>
      </w:pPr>
      <w:r>
        <w:rPr>
          <w:rFonts w:ascii="宋体" w:hAnsi="宋体" w:eastAsia="宋体" w:cs="宋体"/>
          <w:color w:val="000"/>
          <w:sz w:val="28"/>
          <w:szCs w:val="28"/>
        </w:rPr>
        <w:t xml:space="preserve">　　于是一些见风使舵的朝臣还有之前多尔衮的政敌都纷纷站出来举报弹劾，再到后来连多尔衮掌控的正白旗的亲信属下如苏克萨哈之流都主动站出来坚决揭发多尔衮有僭越谋逆之罪。</w:t>
      </w:r>
    </w:p>
    <w:p>
      <w:pPr>
        <w:ind w:left="0" w:right="0" w:firstLine="560"/>
        <w:spacing w:before="450" w:after="450" w:line="312" w:lineRule="auto"/>
      </w:pPr>
      <w:r>
        <w:rPr>
          <w:rFonts w:ascii="宋体" w:hAnsi="宋体" w:eastAsia="宋体" w:cs="宋体"/>
          <w:color w:val="000"/>
          <w:sz w:val="28"/>
          <w:szCs w:val="28"/>
        </w:rPr>
        <w:t xml:space="preserve">　　这样一来多尔衮在死后就属于墙倒众人推，破鼓万人捶了，想在顺治面前表忠心的朝臣都会站出来弹劾一下多尔衮，这一下就让顺治找到对多尔衮进行清算的借口了，于是多尔衮在死后仅获得了两个多月的皇帝谥号就被顺治追夺，并且顺治下旨将查抄多尔衮的家。</w:t>
      </w:r>
    </w:p>
    <w:p>
      <w:pPr>
        <w:ind w:left="0" w:right="0" w:firstLine="560"/>
        <w:spacing w:before="450" w:after="450" w:line="312" w:lineRule="auto"/>
      </w:pPr>
      <w:r>
        <w:rPr>
          <w:rFonts w:ascii="宋体" w:hAnsi="宋体" w:eastAsia="宋体" w:cs="宋体"/>
          <w:color w:val="000"/>
          <w:sz w:val="28"/>
          <w:szCs w:val="28"/>
        </w:rPr>
        <w:t xml:space="preserve">　　随即多尔衮的党羽也都被顺治严惩，顷刻之间多尔衮多年培植出来的政治势力就被顺治给瓦解了。最后顺治给多尔衮定出了十四条大罪，《清史稿》记载为：背誓肆行，妄自尊大，自称皇父摄政王。凡批票本章，一以皇父摄政王行之。仪仗、音乐、侍从、府第，借拟至尊。擅称太宗文皇帝序不当立，以挟制皇上。构陷威逼，使肃亲王不得其死，遂纳其妃，且收其财产。于是顺治下旨追夺多尔衮一切封典，还命人摧毁了正在修建的多尔衮坟墓。</w:t>
      </w:r>
    </w:p>
    <w:p>
      <w:pPr>
        <w:ind w:left="0" w:right="0" w:firstLine="560"/>
        <w:spacing w:before="450" w:after="450" w:line="312" w:lineRule="auto"/>
      </w:pPr>
      <w:r>
        <w:rPr>
          <w:rFonts w:ascii="宋体" w:hAnsi="宋体" w:eastAsia="宋体" w:cs="宋体"/>
          <w:color w:val="000"/>
          <w:sz w:val="28"/>
          <w:szCs w:val="28"/>
        </w:rPr>
        <w:t xml:space="preserve">　　民间野史曾传闻顺治把多尔衮开棺戮尸，实际上顺治并没有做得这么绝，多尔衮死后是遵循满洲丧葬习俗进行了火化，只有一个骨灰盒，何来开棺戮尸之说，顺治也没有破坏多尔衮的骨灰，只是拆毁了正在修建的多尔衮墓地的建筑。</w:t>
      </w:r>
    </w:p>
    <w:p>
      <w:pPr>
        <w:ind w:left="0" w:right="0" w:firstLine="560"/>
        <w:spacing w:before="450" w:after="450" w:line="312" w:lineRule="auto"/>
      </w:pPr>
      <w:r>
        <w:rPr>
          <w:rFonts w:ascii="宋体" w:hAnsi="宋体" w:eastAsia="宋体" w:cs="宋体"/>
          <w:color w:val="000"/>
          <w:sz w:val="28"/>
          <w:szCs w:val="28"/>
        </w:rPr>
        <w:t xml:space="preserve">　　后来1931年多尔衮墓被盗时，也证实了多尔衮的骨灰盒保存完好，而且墓中还留有丰厚的陪葬品，才引起了盗墓贼的盗挖。</w:t>
      </w:r>
    </w:p>
    <w:p>
      <w:pPr>
        <w:ind w:left="0" w:right="0" w:firstLine="560"/>
        <w:spacing w:before="450" w:after="450" w:line="312" w:lineRule="auto"/>
      </w:pPr>
      <w:r>
        <w:rPr>
          <w:rFonts w:ascii="宋体" w:hAnsi="宋体" w:eastAsia="宋体" w:cs="宋体"/>
          <w:color w:val="000"/>
          <w:sz w:val="28"/>
          <w:szCs w:val="28"/>
        </w:rPr>
        <w:t xml:space="preserve">　　仅仅两个月多尔衮就从清成宗义皇帝变成了乱臣贼子，此后在顺治朝但凡敢客观赞扬多尔衮为清朝统一天下立下大功的人就会受到惩罚，顺治十二年(1655年)吏科副理事官彭长庚、一等子许尔安分别上疏称赞多尔衮为清朝统一天下立下的功绩，而且说的句句在理，非常客观，但二人最终却因此被罚流放宁古塔充军。</w:t>
      </w:r>
    </w:p>
    <w:p>
      <w:pPr>
        <w:ind w:left="0" w:right="0" w:firstLine="560"/>
        <w:spacing w:before="450" w:after="450" w:line="312" w:lineRule="auto"/>
      </w:pPr>
      <w:r>
        <w:rPr>
          <w:rFonts w:ascii="宋体" w:hAnsi="宋体" w:eastAsia="宋体" w:cs="宋体"/>
          <w:color w:val="000"/>
          <w:sz w:val="28"/>
          <w:szCs w:val="28"/>
        </w:rPr>
        <w:t xml:space="preserve">　　从此多尔衮就成了让顺治说起就烦就憎恶的人，既然顺治都这么厌恶多尔衮，那么被过继给多尔衮的多尔博也不会有好下场了。</w:t>
      </w:r>
    </w:p>
    <w:p>
      <w:pPr>
        <w:ind w:left="0" w:right="0" w:firstLine="560"/>
        <w:spacing w:before="450" w:after="450" w:line="312" w:lineRule="auto"/>
      </w:pPr>
      <w:r>
        <w:rPr>
          <w:rFonts w:ascii="宋体" w:hAnsi="宋体" w:eastAsia="宋体" w:cs="宋体"/>
          <w:color w:val="000"/>
          <w:sz w:val="28"/>
          <w:szCs w:val="28"/>
        </w:rPr>
        <w:t xml:space="preserve">　　在《清史稿》中记载：(多尔衮)黜宗室，籍财产入官，多尔博归宗。这意思就是说顺治废除了多尔衮的皇室身份，财产抄没入宫，而多尔衮的嗣子多尔博则回归多铎这一宗支。</w:t>
      </w:r>
    </w:p>
    <w:p>
      <w:pPr>
        <w:ind w:left="0" w:right="0" w:firstLine="560"/>
        <w:spacing w:before="450" w:after="450" w:line="312" w:lineRule="auto"/>
      </w:pPr>
      <w:r>
        <w:rPr>
          <w:rFonts w:ascii="宋体" w:hAnsi="宋体" w:eastAsia="宋体" w:cs="宋体"/>
          <w:color w:val="000"/>
          <w:sz w:val="28"/>
          <w:szCs w:val="28"/>
        </w:rPr>
        <w:t xml:space="preserve">　　所以多尔博这两个多月就犹如做了一场梦，突然享受到了最顶级的亲王待遇，突然又失去了这一切。</w:t>
      </w:r>
    </w:p>
    <w:p>
      <w:pPr>
        <w:ind w:left="0" w:right="0" w:firstLine="560"/>
        <w:spacing w:before="450" w:after="450" w:line="312" w:lineRule="auto"/>
      </w:pPr>
      <w:r>
        <w:rPr>
          <w:rFonts w:ascii="宋体" w:hAnsi="宋体" w:eastAsia="宋体" w:cs="宋体"/>
          <w:color w:val="000"/>
          <w:sz w:val="28"/>
          <w:szCs w:val="28"/>
        </w:rPr>
        <w:t xml:space="preserve">　　此后顺治又下旨将年仅8岁的多尔博和年仅13岁的东莪格格一并交由多铎第二次信郡王多尼监护。</w:t>
      </w:r>
    </w:p>
    <w:p>
      <w:pPr>
        <w:ind w:left="0" w:right="0" w:firstLine="560"/>
        <w:spacing w:before="450" w:after="450" w:line="312" w:lineRule="auto"/>
      </w:pPr>
      <w:r>
        <w:rPr>
          <w:rFonts w:ascii="宋体" w:hAnsi="宋体" w:eastAsia="宋体" w:cs="宋体"/>
          <w:color w:val="000"/>
          <w:sz w:val="28"/>
          <w:szCs w:val="28"/>
        </w:rPr>
        <w:t xml:space="preserve">　　多尔博后来按部就班地受封为贝勒，不过由于幼年时多尔衮给他带来的刺激比较大，因此多尔博在康熙十一年(1672年)去世，年仅30岁。</w:t>
      </w:r>
    </w:p>
    <w:p>
      <w:pPr>
        <w:ind w:left="0" w:right="0" w:firstLine="560"/>
        <w:spacing w:before="450" w:after="450" w:line="312" w:lineRule="auto"/>
      </w:pPr>
      <w:r>
        <w:rPr>
          <w:rFonts w:ascii="宋体" w:hAnsi="宋体" w:eastAsia="宋体" w:cs="宋体"/>
          <w:color w:val="000"/>
          <w:sz w:val="28"/>
          <w:szCs w:val="28"/>
        </w:rPr>
        <w:t xml:space="preserve">　　而多尔衮的独生女东莪格格则在史料中失去了记载，不过据近代学者考证，东莪格格很可能后来被顺治推行满蒙和亲政策，嫁给了科尔沁土谢图亲王巴雅斯护朗当侧福晋。</w:t>
      </w:r>
    </w:p>
    <w:p>
      <w:pPr>
        <w:ind w:left="0" w:right="0" w:firstLine="560"/>
        <w:spacing w:before="450" w:after="450" w:line="312" w:lineRule="auto"/>
      </w:pPr>
      <w:r>
        <w:rPr>
          <w:rFonts w:ascii="宋体" w:hAnsi="宋体" w:eastAsia="宋体" w:cs="宋体"/>
          <w:color w:val="000"/>
          <w:sz w:val="28"/>
          <w:szCs w:val="28"/>
        </w:rPr>
        <w:t xml:space="preserve">　　不过关于多尔博的结局并没有结束，乾隆四十三年(1778年)，顺治的曾孙乾隆皇帝开始大规模替宗室成员平反，乾隆认为多尔衮于大清开国和统一天下立有不世之功勋，多尔衮的罪名系被人诬陷，因此乾隆替多尔衮平反，恢复他睿亲王的封号爵位，并允许睿亲王爵位世袭罔替，还上谥号为忠，并为多尔衮重新修建坟墓。</w:t>
      </w:r>
    </w:p>
    <w:p>
      <w:pPr>
        <w:ind w:left="0" w:right="0" w:firstLine="560"/>
        <w:spacing w:before="450" w:after="450" w:line="312" w:lineRule="auto"/>
      </w:pPr>
      <w:r>
        <w:rPr>
          <w:rFonts w:ascii="宋体" w:hAnsi="宋体" w:eastAsia="宋体" w:cs="宋体"/>
          <w:color w:val="000"/>
          <w:sz w:val="28"/>
          <w:szCs w:val="28"/>
        </w:rPr>
        <w:t xml:space="preserve">　　既然乾隆恢复多尔衮的睿亲王爵位，还允许世袭罔替，可是多尔衮是绝户，他的后人如何来承袭爵位，因此乾隆下旨命多尔博继续为多尔衮嗣子，这样多尔博的后人就可以继续承袭多尔衮的睿亲王爵位了，于是多尔博的五世孙淳颖承袭了睿亲王爵位，此后睿亲王就成为清朝的铁帽子王之一，睿亲王的爵位也一直传承的清朝灭亡。</w:t>
      </w:r>
    </w:p>
    <w:p>
      <w:pPr>
        <w:ind w:left="0" w:right="0" w:firstLine="560"/>
        <w:spacing w:before="450" w:after="450" w:line="312" w:lineRule="auto"/>
      </w:pPr>
      <w:r>
        <w:rPr>
          <w:rFonts w:ascii="宋体" w:hAnsi="宋体" w:eastAsia="宋体" w:cs="宋体"/>
          <w:color w:val="000"/>
          <w:sz w:val="28"/>
          <w:szCs w:val="28"/>
        </w:rPr>
        <w:t xml:space="preserve">　　所以历史上的多尔衮是个绝户，只有一个女儿东莪格格嫁给了蒙古王爷，他生前都不知道自己将来会有多尔博这么一个儿子，因此多尔衮唯一的儿子并不是他亲生，而是弟弟多铎这一支脉过继给他的嗣子。</w:t>
      </w:r>
    </w:p>
    <w:p>
      <w:pPr>
        <w:ind w:left="0" w:right="0" w:firstLine="560"/>
        <w:spacing w:before="450" w:after="450" w:line="312" w:lineRule="auto"/>
      </w:pPr>
      <w:r>
        <w:rPr>
          <w:rFonts w:ascii="宋体" w:hAnsi="宋体" w:eastAsia="宋体" w:cs="宋体"/>
          <w:color w:val="000"/>
          <w:sz w:val="28"/>
          <w:szCs w:val="28"/>
        </w:rPr>
        <w:t xml:space="preserve">　　虽然是嗣子，但是多尔博后来也受到多尔衮连累，不过多尔博的结局还算可以，而且毕竟他的后人后来又白捡了一个铁帽子王的爵位，总的来说多尔博及其后人的结局算是不错了。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2025-01-16T02:43:56+08:00</dcterms:created>
  <dcterms:modified xsi:type="dcterms:W3CDTF">2025-01-16T02:43:56+08:00</dcterms:modified>
</cp:coreProperties>
</file>

<file path=docProps/custom.xml><?xml version="1.0" encoding="utf-8"?>
<Properties xmlns="http://schemas.openxmlformats.org/officeDocument/2006/custom-properties" xmlns:vt="http://schemas.openxmlformats.org/officeDocument/2006/docPropsVTypes"/>
</file>