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孙权为什么杀关羽？看似冲动，其实有它的必然性</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建安二十四年(219年)十二月，关羽率少数骑兵从麦城突围，孙权派兵截断他的退路，关羽父子最终被擒获，于临沮被害。下面小编就为大家带来详细的介绍，一起来看看吧。　　孙权杀关羽，相当于公然斩断了孙刘联盟的大旗。一旦关羽被杀可以想象刘备定然不...</w:t>
      </w:r>
    </w:p>
    <w:p>
      <w:pPr>
        <w:ind w:left="0" w:right="0" w:firstLine="560"/>
        <w:spacing w:before="450" w:after="450" w:line="312" w:lineRule="auto"/>
      </w:pPr>
      <w:r>
        <w:rPr>
          <w:rFonts w:ascii="宋体" w:hAnsi="宋体" w:eastAsia="宋体" w:cs="宋体"/>
          <w:color w:val="000"/>
          <w:sz w:val="28"/>
          <w:szCs w:val="28"/>
        </w:rPr>
        <w:t xml:space="preserve">　　建安二十四年(219年)十二月，关羽率少数骑兵从麦城突围，孙权派兵截断他的退路，关羽父子最终被擒获，于临沮被害。下面小编就为大家带来详细的介绍，一起来看看吧。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孙权杀关羽，相当于公然斩断了孙刘联盟的大旗。一旦关羽被杀可以想象刘备定然不会放过。那么孙权为何还要这么做呢?</w:t>
      </w:r>
    </w:p>
    <w:p>
      <w:pPr>
        <w:ind w:left="0" w:right="0" w:firstLine="560"/>
        <w:spacing w:before="450" w:after="450" w:line="312" w:lineRule="auto"/>
      </w:pPr>
      <w:r>
        <w:rPr>
          <w:rFonts w:ascii="宋体" w:hAnsi="宋体" w:eastAsia="宋体" w:cs="宋体"/>
          <w:color w:val="000"/>
          <w:sz w:val="28"/>
          <w:szCs w:val="28"/>
        </w:rPr>
        <w:t xml:space="preserve">　　其实在关羽被抓后，孙权也犹豫过。《三国志》中有记载：“权遣将军击羽，获羽及子平。权欲活羽以敌刘、曹，左右曰：‘狼子不可养，后必为害。曹公不即除之，自取大患，乃议徙都。今岂可生!’乃斩之。”</w:t>
      </w:r>
    </w:p>
    <w:p>
      <w:pPr>
        <w:ind w:left="0" w:right="0" w:firstLine="560"/>
        <w:spacing w:before="450" w:after="450" w:line="312" w:lineRule="auto"/>
      </w:pPr>
      <w:r>
        <w:rPr>
          <w:rFonts w:ascii="宋体" w:hAnsi="宋体" w:eastAsia="宋体" w:cs="宋体"/>
          <w:color w:val="000"/>
          <w:sz w:val="28"/>
          <w:szCs w:val="28"/>
        </w:rPr>
        <w:t xml:space="preserve">　　孙权其实杀关羽看似有些冲动 但其实有它的必然性。</w:t>
      </w:r>
    </w:p>
    <w:p>
      <w:pPr>
        <w:ind w:left="0" w:right="0" w:firstLine="560"/>
        <w:spacing w:before="450" w:after="450" w:line="312" w:lineRule="auto"/>
      </w:pPr>
      <w:r>
        <w:rPr>
          <w:rFonts w:ascii="宋体" w:hAnsi="宋体" w:eastAsia="宋体" w:cs="宋体"/>
          <w:color w:val="000"/>
          <w:sz w:val="28"/>
          <w:szCs w:val="28"/>
        </w:rPr>
        <w:t xml:space="preserve">　　从形式上看</w:t>
      </w:r>
    </w:p>
    <w:p>
      <w:pPr>
        <w:ind w:left="0" w:right="0" w:firstLine="560"/>
        <w:spacing w:before="450" w:after="450" w:line="312" w:lineRule="auto"/>
      </w:pPr>
      <w:r>
        <w:rPr>
          <w:rFonts w:ascii="宋体" w:hAnsi="宋体" w:eastAsia="宋体" w:cs="宋体"/>
          <w:color w:val="000"/>
          <w:sz w:val="28"/>
          <w:szCs w:val="28"/>
        </w:rPr>
        <w:t xml:space="preserve">　　关羽当时坐守荆州十余年，是蜀汉最擅长水军的将领，他是蜀汉第一猛将，一旦攻下樊城和襄阳必将成为东吴的噩梦。</w:t>
      </w:r>
    </w:p>
    <w:p>
      <w:pPr>
        <w:ind w:left="0" w:right="0" w:firstLine="560"/>
        <w:spacing w:before="450" w:after="450" w:line="312" w:lineRule="auto"/>
      </w:pPr>
      <w:r>
        <w:rPr>
          <w:rFonts w:ascii="宋体" w:hAnsi="宋体" w:eastAsia="宋体" w:cs="宋体"/>
          <w:color w:val="000"/>
          <w:sz w:val="28"/>
          <w:szCs w:val="28"/>
        </w:rPr>
        <w:t xml:space="preserve">　　而当时关羽在进攻襄樊的过程中势如破竹，打得曹仁节节败退。曹操也没想到关羽这么快就要拿下樊城，于是下令死守并派庞统和于禁前去救援曹仁。然而于禁根本不熟悉荆襄这一片的地形，将七路大军驻扎到了低谷处。于是关羽引汉水一举淹了于禁的七路大军，更是生擒于禁、斩杀庞德，这一战直接使关羽威震华夏。</w:t>
      </w:r>
    </w:p>
    <w:p>
      <w:pPr>
        <w:ind w:left="0" w:right="0" w:firstLine="560"/>
        <w:spacing w:before="450" w:after="450" w:line="312" w:lineRule="auto"/>
      </w:pPr>
      <w:r>
        <w:rPr>
          <w:rFonts w:ascii="宋体" w:hAnsi="宋体" w:eastAsia="宋体" w:cs="宋体"/>
          <w:color w:val="000"/>
          <w:sz w:val="28"/>
          <w:szCs w:val="28"/>
        </w:rPr>
        <w:t xml:space="preserve">　　眼看樊城已势在必得了。但东吴不想蜀国因此做大。三国两国联盟一定是相对弱的两个国家为了抗衡比较强的一方而形成的暂时联合，一旦蜀汉壮大，孙刘联盟也就失去意义了。</w:t>
      </w:r>
    </w:p>
    <w:p>
      <w:pPr>
        <w:ind w:left="0" w:right="0" w:firstLine="560"/>
        <w:spacing w:before="450" w:after="450" w:line="312" w:lineRule="auto"/>
      </w:pPr>
      <w:r>
        <w:rPr>
          <w:rFonts w:ascii="宋体" w:hAnsi="宋体" w:eastAsia="宋体" w:cs="宋体"/>
          <w:color w:val="000"/>
          <w:sz w:val="28"/>
          <w:szCs w:val="28"/>
        </w:rPr>
        <w:t xml:space="preserve">　　从东吴内部来看</w:t>
      </w:r>
    </w:p>
    <w:p>
      <w:pPr>
        <w:ind w:left="0" w:right="0" w:firstLine="560"/>
        <w:spacing w:before="450" w:after="450" w:line="312" w:lineRule="auto"/>
      </w:pPr>
      <w:r>
        <w:rPr>
          <w:rFonts w:ascii="宋体" w:hAnsi="宋体" w:eastAsia="宋体" w:cs="宋体"/>
          <w:color w:val="000"/>
          <w:sz w:val="28"/>
          <w:szCs w:val="28"/>
        </w:rPr>
        <w:t xml:space="preserve">　　曾经最支持孙刘联盟的鲁肃已经不在了，而陆逊、吕蒙等人根本没把这个联盟放在心上，他们最想的就是建功立业，扩大东吴领土，如今机会就在眼前，他们绝对不会放过!而且荆州一直是东吴心中的一颗刺，赤壁之战后本来东吴出兵最多，荆州应该属于东吴，却被诸葛亮设计拿了去。他们早就想抢回来了。</w:t>
      </w:r>
    </w:p>
    <w:p>
      <w:pPr>
        <w:ind w:left="0" w:right="0" w:firstLine="560"/>
        <w:spacing w:before="450" w:after="450" w:line="312" w:lineRule="auto"/>
      </w:pPr>
      <w:r>
        <w:rPr>
          <w:rFonts w:ascii="宋体" w:hAnsi="宋体" w:eastAsia="宋体" w:cs="宋体"/>
          <w:color w:val="000"/>
          <w:sz w:val="28"/>
          <w:szCs w:val="28"/>
        </w:rPr>
        <w:t xml:space="preserve">　　从孙权自身来看</w:t>
      </w:r>
    </w:p>
    <w:p>
      <w:pPr>
        <w:ind w:left="0" w:right="0" w:firstLine="560"/>
        <w:spacing w:before="450" w:after="450" w:line="312" w:lineRule="auto"/>
      </w:pPr>
      <w:r>
        <w:rPr>
          <w:rFonts w:ascii="宋体" w:hAnsi="宋体" w:eastAsia="宋体" w:cs="宋体"/>
          <w:color w:val="000"/>
          <w:sz w:val="28"/>
          <w:szCs w:val="28"/>
        </w:rPr>
        <w:t xml:space="preserve">　　为了维持孙刘联盟，孙权曾派人向关羽求亲，想希望关羽将女儿嫁给自己的儿子。然却被关羽拒绝，放言“虎女焉能嫁犬子”，孙权可是东吴的首领，却被关羽一个将军嫌弃，可以想象该有多生气。</w:t>
      </w:r>
    </w:p>
    <w:p>
      <w:pPr>
        <w:ind w:left="0" w:right="0" w:firstLine="560"/>
        <w:spacing w:before="450" w:after="450" w:line="312" w:lineRule="auto"/>
      </w:pPr>
      <w:r>
        <w:rPr>
          <w:rFonts w:ascii="宋体" w:hAnsi="宋体" w:eastAsia="宋体" w:cs="宋体"/>
          <w:color w:val="000"/>
          <w:sz w:val="28"/>
          <w:szCs w:val="28"/>
        </w:rPr>
        <w:t xml:space="preserve">　　故归结以上原因，孙权杀关羽看似突然实则必然!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2025-01-16T09:06:55+08:00</dcterms:created>
  <dcterms:modified xsi:type="dcterms:W3CDTF">2025-01-16T09:06:55+08:00</dcterms:modified>
</cp:coreProperties>
</file>

<file path=docProps/custom.xml><?xml version="1.0" encoding="utf-8"?>
<Properties xmlns="http://schemas.openxmlformats.org/officeDocument/2006/custom-properties" xmlns:vt="http://schemas.openxmlformats.org/officeDocument/2006/docPropsVTypes"/>
</file>