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古代钦差如果中途被害 最后会造成什么样的后果</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还不知道：古代钦差被害的读者，下面小编就为大家带来详细介绍，接着往下看吧~古代皇帝钦差巡查途中被害，会有什么样的后果呢?　　从我国古代的官员职位来看是非常简单好理解的那就是从九品至一品由小到大排列，九品就是一个连办公场所都没有的小官。而...</w:t>
      </w:r>
    </w:p>
    <w:p>
      <w:pPr>
        <w:ind w:left="0" w:right="0" w:firstLine="560"/>
        <w:spacing w:before="450" w:after="450" w:line="312" w:lineRule="auto"/>
      </w:pPr>
      <w:r>
        <w:rPr>
          <w:rFonts w:ascii="宋体" w:hAnsi="宋体" w:eastAsia="宋体" w:cs="宋体"/>
          <w:color w:val="000"/>
          <w:sz w:val="28"/>
          <w:szCs w:val="28"/>
        </w:rPr>
        <w:t xml:space="preserve">　　还不知道：古代钦差被害的读者，下面小编就为大家带来详细介绍，接着往下看吧~古代皇帝钦差巡查途中被害，会有什么样的后果呢?</w:t>
      </w:r>
    </w:p>
    <w:p>
      <w:pPr>
        <w:ind w:left="0" w:right="0" w:firstLine="560"/>
        <w:spacing w:before="450" w:after="450" w:line="312" w:lineRule="auto"/>
      </w:pPr>
      <w:r>
        <w:rPr>
          <w:rFonts w:ascii="宋体" w:hAnsi="宋体" w:eastAsia="宋体" w:cs="宋体"/>
          <w:color w:val="000"/>
          <w:sz w:val="28"/>
          <w:szCs w:val="28"/>
        </w:rPr>
        <w:t xml:space="preserve">　　从我国古代的官员职位来看是非常简单好理解的那就是从九品至一品由小到大排列，九品就是一个连办公场所都没有的小官。而一品官员一般都是这个朝廷中最顶尖的掌权人物，但是对于一个国家来说一品官员中还有没有更加被皇帝看重的官员呢?也有所以皇帝就给这些官员赐予了一些新的称谓比如说太傅，太师等名号表示这个人是皇帝亲信。所以虽然最高的官职是一样的品位但是也因为这些称谓所以变得比一些人地位更高。所以一般能够被皇帝派出去出差的人一般都是拥有这些名号可以让皇帝相信的钦差大臣。</w:t>
      </w:r>
    </w:p>
    <w:p>
      <w:pPr>
        <w:ind w:left="0" w:right="0" w:firstLine="560"/>
        <w:spacing w:before="450" w:after="450" w:line="312" w:lineRule="auto"/>
      </w:pPr>
      <w:r>
        <w:rPr>
          <w:rFonts w:ascii="宋体" w:hAnsi="宋体" w:eastAsia="宋体" w:cs="宋体"/>
          <w:color w:val="000"/>
          <w:sz w:val="28"/>
          <w:szCs w:val="28"/>
        </w:rPr>
        <w:t xml:space="preserve">　　所以明知道这些事情还敢这么做的人会被朝廷认定位是谋反罪，因为一般皇帝所钦点的钦差大臣都是有皇帝专门御赐的令牌，所以看见这些令牌就相当于看见皇帝本人，不管是多大的官员都要下跪钦差大臣的命令就是皇帝本人所发出来的命令。所以既然知道了这些，还敢这么做的人那么也就是说，他们是不将皇帝放在眼里，所以那些谋害者必定是没有什么好下场的。</w:t>
      </w:r>
    </w:p>
    <w:p>
      <w:pPr>
        <w:ind w:left="0" w:right="0" w:firstLine="560"/>
        <w:spacing w:before="450" w:after="450" w:line="312" w:lineRule="auto"/>
      </w:pPr>
      <w:r>
        <w:rPr>
          <w:rFonts w:ascii="宋体" w:hAnsi="宋体" w:eastAsia="宋体" w:cs="宋体"/>
          <w:color w:val="000"/>
          <w:sz w:val="28"/>
          <w:szCs w:val="28"/>
        </w:rPr>
        <w:t xml:space="preserve">　　，不过一般来说一瓶高官被谋害而死的可能性是比较小的，因为在出差的时候，特别是亲以钦差的身份出差的时候，都会有专门的人来保护。这些人虽然没有像大内侍卫一样可以以一敌百，但也是绝对上乘的保镖，所以能够接近他们的人肯定是这些保镖都被买通了，所以如果钦差大臣死亡那么首要查的就是保镖的问题。一般按照这个套路去查，可是一查一个准。</w:t>
      </w:r>
    </w:p>
    <w:p>
      <w:pPr>
        <w:ind w:left="0" w:right="0" w:firstLine="560"/>
        <w:spacing w:before="450" w:after="450" w:line="312" w:lineRule="auto"/>
      </w:pPr>
      <w:r>
        <w:rPr>
          <w:rFonts w:ascii="宋体" w:hAnsi="宋体" w:eastAsia="宋体" w:cs="宋体"/>
          <w:color w:val="000"/>
          <w:sz w:val="28"/>
          <w:szCs w:val="28"/>
        </w:rPr>
        <w:t xml:space="preserve">　　然后再查一查当地的地方官员，因为某些地方如果出现了这些叛贼，那么这个地方官员一定也是出了问题的，如果要是查出地方官员真的有问题，那么他也逃不了干系，他的罪名依然也是叛乱罪。不过历史上这些事情发生的还是比较少的，被别人谋害了钦差大臣，离我们最近的可能就要数清朝晚期时期的林则徐了。不过他的事情却没有被得到重视，主要还是因为当时清朝书气数已尽。</w:t>
      </w:r>
    </w:p>
    <w:p>
      <w:pPr>
        <w:ind w:left="0" w:right="0" w:firstLine="560"/>
        <w:spacing w:before="450" w:after="450" w:line="312" w:lineRule="auto"/>
      </w:pPr>
      <w:r>
        <w:rPr>
          <w:rFonts w:ascii="宋体" w:hAnsi="宋体" w:eastAsia="宋体" w:cs="宋体"/>
          <w:color w:val="000"/>
          <w:sz w:val="28"/>
          <w:szCs w:val="28"/>
        </w:rPr>
        <w:t xml:space="preserve">　　当年咸丰皇帝非常器重林则徐，于是就派他去解决太平天国的问题，可是因为她当时年龄已经比较大了而且体弱多病，所以在南下的时候旧病复发而导致了不治身亡，不过经过查调查之后却发现他根本不是旧病复发，而是因为有人下了泻药再加上他的一些旧病，这些泻药让它脱水而死。</w:t>
      </w:r>
    </w:p>
    <w:p>
      <w:pPr>
        <w:ind w:left="0" w:right="0" w:firstLine="560"/>
        <w:spacing w:before="450" w:after="450" w:line="312" w:lineRule="auto"/>
      </w:pPr>
      <w:r>
        <w:rPr>
          <w:rFonts w:ascii="宋体" w:hAnsi="宋体" w:eastAsia="宋体" w:cs="宋体"/>
          <w:color w:val="000"/>
          <w:sz w:val="28"/>
          <w:szCs w:val="28"/>
        </w:rPr>
        <w:t xml:space="preserve">　　所以简单的来说他是被谋杀的。但是查出了缘由后处理方式也非常的简单，并且也没有牵连那些保护他的保镖们。主要是因为林则徐在虎门销烟的时候得罪了非常多的人，所以朝廷想让他以这种方式退场也是非常合理的。所以这件事情被定义为一个离奇案件所以并没有人去调查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2025-01-17T07:51:31+08:00</dcterms:created>
  <dcterms:modified xsi:type="dcterms:W3CDTF">2025-01-17T07:51:31+08:00</dcterms:modified>
</cp:coreProperties>
</file>

<file path=docProps/custom.xml><?xml version="1.0" encoding="utf-8"?>
<Properties xmlns="http://schemas.openxmlformats.org/officeDocument/2006/custom-properties" xmlns:vt="http://schemas.openxmlformats.org/officeDocument/2006/docPropsVTypes"/>
</file>