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周朝分封最后会诸侯消灭 周朝为何没有直接统治全国</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还不知道：周朝分封的读者，下面小编就为大家带来详细介绍，接着往下看吧~周朝分封八百诸侯，结果最后被诸侯消灭，它为何不直接统治全国?　　周朝是中国历史的一个重要朝代，存在时间有整整八百年，是让后世王朝都绝望的一个时间，周朝也是中国历史上真...</w:t>
      </w:r>
    </w:p>
    <w:p>
      <w:pPr>
        <w:ind w:left="0" w:right="0" w:firstLine="560"/>
        <w:spacing w:before="450" w:after="450" w:line="312" w:lineRule="auto"/>
      </w:pPr>
      <w:r>
        <w:rPr>
          <w:rFonts w:ascii="宋体" w:hAnsi="宋体" w:eastAsia="宋体" w:cs="宋体"/>
          <w:color w:val="000"/>
          <w:sz w:val="28"/>
          <w:szCs w:val="28"/>
        </w:rPr>
        <w:t xml:space="preserve">　　还不知道：周朝分封的读者，下面小编就为大家带来详细介绍，接着往下看吧~周朝分封八百诸侯，结果最后被诸侯消灭，它为何不直接统治全国?</w:t>
      </w:r>
    </w:p>
    <w:p>
      <w:pPr>
        <w:ind w:left="0" w:right="0" w:firstLine="560"/>
        <w:spacing w:before="450" w:after="450" w:line="312" w:lineRule="auto"/>
      </w:pPr>
      <w:r>
        <w:rPr>
          <w:rFonts w:ascii="宋体" w:hAnsi="宋体" w:eastAsia="宋体" w:cs="宋体"/>
          <w:color w:val="000"/>
          <w:sz w:val="28"/>
          <w:szCs w:val="28"/>
        </w:rPr>
        <w:t xml:space="preserve">　　周朝是中国历史的一个重要朝代，存在时间有整整八百年，是让后世王朝都绝望的一个时间，周朝也是中国历史上真正意义上的封建制王朝，此后，由秦朝创建并延续至清朝灭亡时的古代王朝都步入到了中央集权制的新时期。</w:t>
      </w:r>
    </w:p>
    <w:p>
      <w:pPr>
        <w:ind w:left="0" w:right="0" w:firstLine="560"/>
        <w:spacing w:before="450" w:after="450" w:line="312" w:lineRule="auto"/>
      </w:pPr>
      <w:r>
        <w:rPr>
          <w:rFonts w:ascii="宋体" w:hAnsi="宋体" w:eastAsia="宋体" w:cs="宋体"/>
          <w:color w:val="000"/>
          <w:sz w:val="28"/>
          <w:szCs w:val="28"/>
        </w:rPr>
        <w:t xml:space="preserve">　　周朝曾经统一华夏?严格来说不算完全统一，何为统一?军令、政令、文字，包括经济等，全部的统一才算统一。</w:t>
      </w:r>
    </w:p>
    <w:p>
      <w:pPr>
        <w:ind w:left="0" w:right="0" w:firstLine="560"/>
        <w:spacing w:before="450" w:after="450" w:line="312" w:lineRule="auto"/>
      </w:pPr>
      <w:r>
        <w:rPr>
          <w:rFonts w:ascii="宋体" w:hAnsi="宋体" w:eastAsia="宋体" w:cs="宋体"/>
          <w:color w:val="000"/>
          <w:sz w:val="28"/>
          <w:szCs w:val="28"/>
        </w:rPr>
        <w:t xml:space="preserve">　　不说别的，周武王军队恐怕并没有打遍或者驻扎在全国各地，周武王只是把商纣王直接掌控的地盘攻下来后，就大封诸侯，各地都让诸侯自己管辖去了。</w:t>
      </w:r>
    </w:p>
    <w:p>
      <w:pPr>
        <w:ind w:left="0" w:right="0" w:firstLine="560"/>
        <w:spacing w:before="450" w:after="450" w:line="312" w:lineRule="auto"/>
      </w:pPr>
      <w:r>
        <w:rPr>
          <w:rFonts w:ascii="宋体" w:hAnsi="宋体" w:eastAsia="宋体" w:cs="宋体"/>
          <w:color w:val="000"/>
          <w:sz w:val="28"/>
          <w:szCs w:val="28"/>
        </w:rPr>
        <w:t xml:space="preserve">　　为何让诸侯们自己管辖?也就是大家都知道的封建制，很简单，管不了。为何不搞中央集权制?归根结底还是一句话，管不了。</w:t>
      </w:r>
    </w:p>
    <w:p>
      <w:pPr>
        <w:ind w:left="0" w:right="0" w:firstLine="560"/>
        <w:spacing w:before="450" w:after="450" w:line="312" w:lineRule="auto"/>
      </w:pPr>
      <w:r>
        <w:rPr>
          <w:rFonts w:ascii="宋体" w:hAnsi="宋体" w:eastAsia="宋体" w:cs="宋体"/>
          <w:color w:val="000"/>
          <w:sz w:val="28"/>
          <w:szCs w:val="28"/>
        </w:rPr>
        <w:t xml:space="preserve">　　周朝没有管辖全国的能力，这个能力涉及到人口、生产力、交通、制度、文化认同、文字认同、货币、经济等各个方面。</w:t>
      </w:r>
    </w:p>
    <w:p>
      <w:pPr>
        <w:ind w:left="0" w:right="0" w:firstLine="560"/>
        <w:spacing w:before="450" w:after="450" w:line="312" w:lineRule="auto"/>
      </w:pPr>
      <w:r>
        <w:rPr>
          <w:rFonts w:ascii="宋体" w:hAnsi="宋体" w:eastAsia="宋体" w:cs="宋体"/>
          <w:color w:val="000"/>
          <w:sz w:val="28"/>
          <w:szCs w:val="28"/>
        </w:rPr>
        <w:t xml:space="preserve">　　这么多问题集合起来，话题太大，就不一一阐述了，估计小编也没有那个水平聊到方方面面，需要专业的专家们才行，本文就以人口举例，说明周朝为何不搞中央集权制，这个问题阐述起来简单一些。</w:t>
      </w:r>
    </w:p>
    <w:p>
      <w:pPr>
        <w:ind w:left="0" w:right="0" w:firstLine="560"/>
        <w:spacing w:before="450" w:after="450" w:line="312" w:lineRule="auto"/>
      </w:pPr>
      <w:r>
        <w:rPr>
          <w:rFonts w:ascii="宋体" w:hAnsi="宋体" w:eastAsia="宋体" w:cs="宋体"/>
          <w:color w:val="000"/>
          <w:sz w:val="28"/>
          <w:szCs w:val="28"/>
        </w:rPr>
        <w:t xml:space="preserve">　　如果以中央集权制来管理整个周朝，需要足够多的官员和军队，而只有拥有足够多的人口，才能培养出足够的官员，以及招募足够多的军队，来管理全国。</w:t>
      </w:r>
    </w:p>
    <w:p>
      <w:pPr>
        <w:ind w:left="0" w:right="0" w:firstLine="560"/>
        <w:spacing w:before="450" w:after="450" w:line="312" w:lineRule="auto"/>
      </w:pPr>
      <w:r>
        <w:rPr>
          <w:rFonts w:ascii="宋体" w:hAnsi="宋体" w:eastAsia="宋体" w:cs="宋体"/>
          <w:color w:val="000"/>
          <w:sz w:val="28"/>
          <w:szCs w:val="28"/>
        </w:rPr>
        <w:t xml:space="preserve">　　周灭商时，周有多少人口?全国诸侯加起来有多少人口?现在很难得到具体数据，但八百年后秦朝统一全国时，人口有多少，是有大概数据的，全国约2000万左右。</w:t>
      </w:r>
    </w:p>
    <w:p>
      <w:pPr>
        <w:ind w:left="0" w:right="0" w:firstLine="560"/>
        <w:spacing w:before="450" w:after="450" w:line="312" w:lineRule="auto"/>
      </w:pPr>
      <w:r>
        <w:rPr>
          <w:rFonts w:ascii="宋体" w:hAnsi="宋体" w:eastAsia="宋体" w:cs="宋体"/>
          <w:color w:val="000"/>
          <w:sz w:val="28"/>
          <w:szCs w:val="28"/>
        </w:rPr>
        <w:t xml:space="preserve">　　华夏大地从周朝建国开始，经过八百年的发展，工业生产力、粮食生产力、医疗技术都达到一定水平后，也才2000万人口，但算秦国的话，也不过300万人口。</w:t>
      </w:r>
    </w:p>
    <w:p>
      <w:pPr>
        <w:ind w:left="0" w:right="0" w:firstLine="560"/>
        <w:spacing w:before="450" w:after="450" w:line="312" w:lineRule="auto"/>
      </w:pPr>
      <w:r>
        <w:rPr>
          <w:rFonts w:ascii="宋体" w:hAnsi="宋体" w:eastAsia="宋体" w:cs="宋体"/>
          <w:color w:val="000"/>
          <w:sz w:val="28"/>
          <w:szCs w:val="28"/>
        </w:rPr>
        <w:t xml:space="preserve">　　而在秦朝八百年之前的周朝创立时期，能有多少人口?全国估计也就数百万，这还是包括所有的诸侯全部在内的人口数字，周朝天子直辖地区的人口也就更少了。</w:t>
      </w:r>
    </w:p>
    <w:p>
      <w:pPr>
        <w:ind w:left="0" w:right="0" w:firstLine="560"/>
        <w:spacing w:before="450" w:after="450" w:line="312" w:lineRule="auto"/>
      </w:pPr>
      <w:r>
        <w:rPr>
          <w:rFonts w:ascii="宋体" w:hAnsi="宋体" w:eastAsia="宋体" w:cs="宋体"/>
          <w:color w:val="000"/>
          <w:sz w:val="28"/>
          <w:szCs w:val="28"/>
        </w:rPr>
        <w:t xml:space="preserve">　　也就是说，周天子直辖的人口数字不会超过秦国统一时，秦国拥有的300万的人口数字，本部人口应该在百万左右。</w:t>
      </w:r>
    </w:p>
    <w:p>
      <w:pPr>
        <w:ind w:left="0" w:right="0" w:firstLine="560"/>
        <w:spacing w:before="450" w:after="450" w:line="312" w:lineRule="auto"/>
      </w:pPr>
      <w:r>
        <w:rPr>
          <w:rFonts w:ascii="宋体" w:hAnsi="宋体" w:eastAsia="宋体" w:cs="宋体"/>
          <w:color w:val="000"/>
          <w:sz w:val="28"/>
          <w:szCs w:val="28"/>
        </w:rPr>
        <w:t xml:space="preserve">　　这么点人，是无法招募到足够多的军队驻守在各地以震慑诸侯们的，勉强分派军队出去会出事的，商朝灭亡不就是因为商纣王把军队都调去打东夷了，才被周武王钻了空子?</w:t>
      </w:r>
    </w:p>
    <w:p>
      <w:pPr>
        <w:ind w:left="0" w:right="0" w:firstLine="560"/>
        <w:spacing w:before="450" w:after="450" w:line="312" w:lineRule="auto"/>
      </w:pPr>
      <w:r>
        <w:rPr>
          <w:rFonts w:ascii="宋体" w:hAnsi="宋体" w:eastAsia="宋体" w:cs="宋体"/>
          <w:color w:val="000"/>
          <w:sz w:val="28"/>
          <w:szCs w:val="28"/>
        </w:rPr>
        <w:t xml:space="preserve">　　所以，周武王对全国各地其实是鞭长莫及，古代的交通也不便利，各地来往沟通的时间太长，只能把地盘分封出去，让诸侯的自己管理。</w:t>
      </w:r>
    </w:p>
    <w:p>
      <w:pPr>
        <w:ind w:left="0" w:right="0" w:firstLine="560"/>
        <w:spacing w:before="450" w:after="450" w:line="312" w:lineRule="auto"/>
      </w:pPr>
      <w:r>
        <w:rPr>
          <w:rFonts w:ascii="宋体" w:hAnsi="宋体" w:eastAsia="宋体" w:cs="宋体"/>
          <w:color w:val="000"/>
          <w:sz w:val="28"/>
          <w:szCs w:val="28"/>
        </w:rPr>
        <w:t xml:space="preserve">　　周天子就等着上贡，相当于收税吧，多余的大家自己处理，一些没有人烟的地方也是让各地诸侯自己去征讨和开发，周天子是没那个本事去统筹的。</w:t>
      </w:r>
    </w:p>
    <w:p>
      <w:pPr>
        <w:ind w:left="0" w:right="0" w:firstLine="560"/>
        <w:spacing w:before="450" w:after="450" w:line="312" w:lineRule="auto"/>
      </w:pPr>
      <w:r>
        <w:rPr>
          <w:rFonts w:ascii="宋体" w:hAnsi="宋体" w:eastAsia="宋体" w:cs="宋体"/>
          <w:color w:val="000"/>
          <w:sz w:val="28"/>
          <w:szCs w:val="28"/>
        </w:rPr>
        <w:t xml:space="preserve">　　以秦朝举例，秦朝先祖最开始有封地时，也只有五十里地，是秦朝的先祖为周天子当马夫，工作干得好赚回来的，这五十里地能种出多少粮食?容纳多少人口?</w:t>
      </w:r>
    </w:p>
    <w:p>
      <w:pPr>
        <w:ind w:left="0" w:right="0" w:firstLine="560"/>
        <w:spacing w:before="450" w:after="450" w:line="312" w:lineRule="auto"/>
      </w:pPr>
      <w:r>
        <w:rPr>
          <w:rFonts w:ascii="宋体" w:hAnsi="宋体" w:eastAsia="宋体" w:cs="宋体"/>
          <w:color w:val="000"/>
          <w:sz w:val="28"/>
          <w:szCs w:val="28"/>
        </w:rPr>
        <w:t xml:space="preserve">　　自保都是问题，还需要周天子的政治庇护，否则，随便哪个诸侯来个几百人的军队，就能把秦消灭掉，最开始有封地的秦，连个诸侯的名号都没有，只能算是个大马场。</w:t>
      </w:r>
    </w:p>
    <w:p>
      <w:pPr>
        <w:ind w:left="0" w:right="0" w:firstLine="560"/>
        <w:spacing w:before="450" w:after="450" w:line="312" w:lineRule="auto"/>
      </w:pPr>
      <w:r>
        <w:rPr>
          <w:rFonts w:ascii="宋体" w:hAnsi="宋体" w:eastAsia="宋体" w:cs="宋体"/>
          <w:color w:val="000"/>
          <w:sz w:val="28"/>
          <w:szCs w:val="28"/>
        </w:rPr>
        <w:t xml:space="preserve">　　秦朝祖先以这五十里地为根基，发展了六百多年，直接控制了关中和川蜀地区，加上从其余诸侯国那里抢来的部分地区，加起来有了三百万人口，有了足够多的军队和管理人员。</w:t>
      </w:r>
    </w:p>
    <w:p>
      <w:pPr>
        <w:ind w:left="0" w:right="0" w:firstLine="560"/>
        <w:spacing w:before="450" w:after="450" w:line="312" w:lineRule="auto"/>
      </w:pPr>
      <w:r>
        <w:rPr>
          <w:rFonts w:ascii="宋体" w:hAnsi="宋体" w:eastAsia="宋体" w:cs="宋体"/>
          <w:color w:val="000"/>
          <w:sz w:val="28"/>
          <w:szCs w:val="28"/>
        </w:rPr>
        <w:t xml:space="preserve">　　再加上战国末期时的生产力、军力、粮食产量、社会制度等各方面发展到一定程度，整个的社会形态也在求变，才有了水到渠成的大一统。</w:t>
      </w:r>
    </w:p>
    <w:p>
      <w:pPr>
        <w:ind w:left="0" w:right="0" w:firstLine="560"/>
        <w:spacing w:before="450" w:after="450" w:line="312" w:lineRule="auto"/>
      </w:pPr>
      <w:r>
        <w:rPr>
          <w:rFonts w:ascii="宋体" w:hAnsi="宋体" w:eastAsia="宋体" w:cs="宋体"/>
          <w:color w:val="000"/>
          <w:sz w:val="28"/>
          <w:szCs w:val="28"/>
        </w:rPr>
        <w:t xml:space="preserve">　　所以，在秦始皇创建中央集权制的八百年前，周天子仅仅凭借管辖的百来万人口，是无法真正统一全国的，即使有统一的意识，社会制度也允许，可实力不够，需要和秦国一样，再发展个几百年才行。</w:t>
      </w:r>
    </w:p>
    <w:p>
      <w:pPr>
        <w:ind w:left="0" w:right="0" w:firstLine="560"/>
        <w:spacing w:before="450" w:after="450" w:line="312" w:lineRule="auto"/>
      </w:pPr>
      <w:r>
        <w:rPr>
          <w:rFonts w:ascii="宋体" w:hAnsi="宋体" w:eastAsia="宋体" w:cs="宋体"/>
          <w:color w:val="000"/>
          <w:sz w:val="28"/>
          <w:szCs w:val="28"/>
        </w:rPr>
        <w:t xml:space="preserve">　　在当时，周朝只能是形式上的统一，也无法搞中央集权制，只能是封建制，这是最适合的制度，一个名义上的天子，当诸侯之间有纠纷时，能做个仲裁者而已。</w:t>
      </w:r>
    </w:p>
    <w:p>
      <w:pPr>
        <w:ind w:left="0" w:right="0" w:firstLine="560"/>
        <w:spacing w:before="450" w:after="450" w:line="312" w:lineRule="auto"/>
      </w:pPr>
      <w:r>
        <w:rPr>
          <w:rFonts w:ascii="宋体" w:hAnsi="宋体" w:eastAsia="宋体" w:cs="宋体"/>
          <w:color w:val="000"/>
          <w:sz w:val="28"/>
          <w:szCs w:val="28"/>
        </w:rPr>
        <w:t xml:space="preserve">　　至于皇帝的称呼，周朝的天子是什么称呼并不重要，无非是看周人能根据已有的知识，能想出什么代表性的称呼。</w:t>
      </w:r>
    </w:p>
    <w:p>
      <w:pPr>
        <w:ind w:left="0" w:right="0" w:firstLine="560"/>
        <w:spacing w:before="450" w:after="450" w:line="312" w:lineRule="auto"/>
      </w:pPr>
      <w:r>
        <w:rPr>
          <w:rFonts w:ascii="宋体" w:hAnsi="宋体" w:eastAsia="宋体" w:cs="宋体"/>
          <w:color w:val="000"/>
          <w:sz w:val="28"/>
          <w:szCs w:val="28"/>
        </w:rPr>
        <w:t xml:space="preserve">　　周天子也可以不叫天子，可以叫皇帝，可以叫上帝，还可以叫真主，不过，哪怕周天子是叫鸿钧老祖，能封神，可在制度上，他也只能维持分封制，各方面条件也只能允许分封制。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2025-01-17T14:09:08+08:00</dcterms:created>
  <dcterms:modified xsi:type="dcterms:W3CDTF">2025-01-17T14:09:08+08:00</dcterms:modified>
</cp:coreProperties>
</file>

<file path=docProps/custom.xml><?xml version="1.0" encoding="utf-8"?>
<Properties xmlns="http://schemas.openxmlformats.org/officeDocument/2006/custom-properties" xmlns:vt="http://schemas.openxmlformats.org/officeDocument/2006/docPropsVTypes"/>
</file>