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明朝时期的东林党那么庞大 清朝时期为何不见他们</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对清朝和东林党很感兴趣的小伙伴们，小编带来详细的文章供大家参考。明朝庞大的东林党，为何在清朝消失了?　　东林党人在明朝后期和南明时期掌握了舆论权，这个由士绅地主阶层和富商阶层互相联合的组织，在明朝一系列斗争中逐渐壮大。　　从1604年顾...</w:t>
      </w:r>
    </w:p>
    <w:p>
      <w:pPr>
        <w:ind w:left="0" w:right="0" w:firstLine="560"/>
        <w:spacing w:before="450" w:after="450" w:line="312" w:lineRule="auto"/>
      </w:pPr>
      <w:r>
        <w:rPr>
          <w:rFonts w:ascii="宋体" w:hAnsi="宋体" w:eastAsia="宋体" w:cs="宋体"/>
          <w:color w:val="000"/>
          <w:sz w:val="28"/>
          <w:szCs w:val="28"/>
        </w:rPr>
        <w:t xml:space="preserve">　　对清朝和东林党很感兴趣的小伙伴们，小编带来详细的文章供大家参考。明朝庞大的东林党，为何在清朝消失了?</w:t>
      </w:r>
    </w:p>
    <w:p>
      <w:pPr>
        <w:ind w:left="0" w:right="0" w:firstLine="560"/>
        <w:spacing w:before="450" w:after="450" w:line="312" w:lineRule="auto"/>
      </w:pPr>
      <w:r>
        <w:rPr>
          <w:rFonts w:ascii="宋体" w:hAnsi="宋体" w:eastAsia="宋体" w:cs="宋体"/>
          <w:color w:val="000"/>
          <w:sz w:val="28"/>
          <w:szCs w:val="28"/>
        </w:rPr>
        <w:t xml:space="preserve">　　东林党人在明朝后期和南明时期掌握了舆论权，这个由士绅地主阶层和富商阶层互相联合的组织，在明朝一系列斗争中逐渐壮大。</w:t>
      </w:r>
    </w:p>
    <w:p>
      <w:pPr>
        <w:ind w:left="0" w:right="0" w:firstLine="560"/>
        <w:spacing w:before="450" w:after="450" w:line="312" w:lineRule="auto"/>
      </w:pPr>
      <w:r>
        <w:rPr>
          <w:rFonts w:ascii="宋体" w:hAnsi="宋体" w:eastAsia="宋体" w:cs="宋体"/>
          <w:color w:val="000"/>
          <w:sz w:val="28"/>
          <w:szCs w:val="28"/>
        </w:rPr>
        <w:t xml:space="preserve">　　从1604年顾宪成正式重新建立东林书院开始，到南明政权灭亡为止，东林党人在明朝都是不可忽视的存在，这种以“师生”、“同学”、“同乡”的身份互相勾连的团体，最终成长为一个极其庞大的势力。</w:t>
      </w:r>
    </w:p>
    <w:p>
      <w:pPr>
        <w:ind w:left="0" w:right="0" w:firstLine="560"/>
        <w:spacing w:before="450" w:after="450" w:line="312" w:lineRule="auto"/>
      </w:pPr>
      <w:r>
        <w:rPr>
          <w:rFonts w:ascii="宋体" w:hAnsi="宋体" w:eastAsia="宋体" w:cs="宋体"/>
          <w:color w:val="000"/>
          <w:sz w:val="28"/>
          <w:szCs w:val="28"/>
        </w:rPr>
        <w:t xml:space="preserve">　　但是在清军统一天下之后，就很难看见东林党人再出来搅风搅雨，这些自诩为\"清流\"的人在清朝几乎已经销声匿迹，为何东林党人在清朝就不行了呢，难道是那些东林人转性子了?</w:t>
      </w:r>
    </w:p>
    <w:p>
      <w:pPr>
        <w:ind w:left="0" w:right="0" w:firstLine="560"/>
        <w:spacing w:before="450" w:after="450" w:line="312" w:lineRule="auto"/>
      </w:pPr>
      <w:r>
        <w:rPr>
          <w:rFonts w:ascii="宋体" w:hAnsi="宋体" w:eastAsia="宋体" w:cs="宋体"/>
          <w:color w:val="000"/>
          <w:sz w:val="28"/>
          <w:szCs w:val="28"/>
        </w:rPr>
        <w:t xml:space="preserve">　　首先咱们要清楚东林党的背景。最早的东林党只是一群聚在一起谈论国家大事、评论朝廷政策、抨击腐败官员的文人士绅，哪知道后来规模越来越大，势力也越来越大。</w:t>
      </w:r>
    </w:p>
    <w:p>
      <w:pPr>
        <w:ind w:left="0" w:right="0" w:firstLine="560"/>
        <w:spacing w:before="450" w:after="450" w:line="312" w:lineRule="auto"/>
      </w:pPr>
      <w:r>
        <w:rPr>
          <w:rFonts w:ascii="宋体" w:hAnsi="宋体" w:eastAsia="宋体" w:cs="宋体"/>
          <w:color w:val="000"/>
          <w:sz w:val="28"/>
          <w:szCs w:val="28"/>
        </w:rPr>
        <w:t xml:space="preserve">　　因为里面大部分文人士绅都是出自江南地区，故而江南士绅地主富商阶层将他们的政治筹码押在了东林党上，东林党人也逐渐开始\"与国争利\"，尤其是在先后打败了阉党之后，东林党甚至可以左右官员的升迁与罢免，东林党成为了与明朝皇权抗衡的存在。</w:t>
      </w:r>
    </w:p>
    <w:p>
      <w:pPr>
        <w:ind w:left="0" w:right="0" w:firstLine="560"/>
        <w:spacing w:before="450" w:after="450" w:line="312" w:lineRule="auto"/>
      </w:pPr>
      <w:r>
        <w:rPr>
          <w:rFonts w:ascii="宋体" w:hAnsi="宋体" w:eastAsia="宋体" w:cs="宋体"/>
          <w:color w:val="000"/>
          <w:sz w:val="28"/>
          <w:szCs w:val="28"/>
        </w:rPr>
        <w:t xml:space="preserve">　　江南士绅地主富商阶层掌控了东林党之后，东林党人便开始对明朝进行渗透，慢慢的掌控了朝堂，于是新的游戏规则的制定就落到东林党手里。</w:t>
      </w:r>
    </w:p>
    <w:p>
      <w:pPr>
        <w:ind w:left="0" w:right="0" w:firstLine="560"/>
        <w:spacing w:before="450" w:after="450" w:line="312" w:lineRule="auto"/>
      </w:pPr>
      <w:r>
        <w:rPr>
          <w:rFonts w:ascii="宋体" w:hAnsi="宋体" w:eastAsia="宋体" w:cs="宋体"/>
          <w:color w:val="000"/>
          <w:sz w:val="28"/>
          <w:szCs w:val="28"/>
        </w:rPr>
        <w:t xml:space="preserve">　　明朝中前期的秩序一直都是官僚阶层来制定，官僚们虽然有着自己的利益诉求，但是基本还是按照传统来治理国家，其中\"重农抑商\"就是最重要的政策。</w:t>
      </w:r>
    </w:p>
    <w:p>
      <w:pPr>
        <w:ind w:left="0" w:right="0" w:firstLine="560"/>
        <w:spacing w:before="450" w:after="450" w:line="312" w:lineRule="auto"/>
      </w:pPr>
      <w:r>
        <w:rPr>
          <w:rFonts w:ascii="宋体" w:hAnsi="宋体" w:eastAsia="宋体" w:cs="宋体"/>
          <w:color w:val="000"/>
          <w:sz w:val="28"/>
          <w:szCs w:val="28"/>
        </w:rPr>
        <w:t xml:space="preserve">　　但是到了晚明，这种传统秩序已经改变，商人阶层逐渐参与到了明朝的秩序中来。</w:t>
      </w:r>
    </w:p>
    <w:p>
      <w:pPr>
        <w:ind w:left="0" w:right="0" w:firstLine="560"/>
        <w:spacing w:before="450" w:after="450" w:line="312" w:lineRule="auto"/>
      </w:pPr>
      <w:r>
        <w:rPr>
          <w:rFonts w:ascii="宋体" w:hAnsi="宋体" w:eastAsia="宋体" w:cs="宋体"/>
          <w:color w:val="000"/>
          <w:sz w:val="28"/>
          <w:szCs w:val="28"/>
        </w:rPr>
        <w:t xml:space="preserve">　　正是商人的介入使得明朝的税收出现了异常，而大明朝的最终灭亡与财政困难有着极大的关系，商人们将所有的纳税和危机都嫁接到了农民身上，最终导致明朝财政崩溃，明朝灭亡。</w:t>
      </w:r>
    </w:p>
    <w:p>
      <w:pPr>
        <w:ind w:left="0" w:right="0" w:firstLine="560"/>
        <w:spacing w:before="450" w:after="450" w:line="312" w:lineRule="auto"/>
      </w:pPr>
      <w:r>
        <w:rPr>
          <w:rFonts w:ascii="宋体" w:hAnsi="宋体" w:eastAsia="宋体" w:cs="宋体"/>
          <w:color w:val="000"/>
          <w:sz w:val="28"/>
          <w:szCs w:val="28"/>
        </w:rPr>
        <w:t xml:space="preserve">　　江南士绅富商们将自己的腰包塞得鼓鼓的，但是却蛀空了大明朝。</w:t>
      </w:r>
    </w:p>
    <w:p>
      <w:pPr>
        <w:ind w:left="0" w:right="0" w:firstLine="560"/>
        <w:spacing w:before="450" w:after="450" w:line="312" w:lineRule="auto"/>
      </w:pPr>
      <w:r>
        <w:rPr>
          <w:rFonts w:ascii="宋体" w:hAnsi="宋体" w:eastAsia="宋体" w:cs="宋体"/>
          <w:color w:val="000"/>
          <w:sz w:val="28"/>
          <w:szCs w:val="28"/>
        </w:rPr>
        <w:t xml:space="preserve">　　清朝“剃发令”下达之后，中国南方建立的南明政权为什么还能坚持长达20年之久?</w:t>
      </w:r>
    </w:p>
    <w:p>
      <w:pPr>
        <w:ind w:left="0" w:right="0" w:firstLine="560"/>
        <w:spacing w:before="450" w:after="450" w:line="312" w:lineRule="auto"/>
      </w:pPr>
      <w:r>
        <w:rPr>
          <w:rFonts w:ascii="宋体" w:hAnsi="宋体" w:eastAsia="宋体" w:cs="宋体"/>
          <w:color w:val="000"/>
          <w:sz w:val="28"/>
          <w:szCs w:val="28"/>
        </w:rPr>
        <w:t xml:space="preserve">　　因为南方有部分士绅地主富商阶层出于民族大义而一直在支持南明政权。</w:t>
      </w:r>
    </w:p>
    <w:p>
      <w:pPr>
        <w:ind w:left="0" w:right="0" w:firstLine="560"/>
        <w:spacing w:before="450" w:after="450" w:line="312" w:lineRule="auto"/>
      </w:pPr>
      <w:r>
        <w:rPr>
          <w:rFonts w:ascii="宋体" w:hAnsi="宋体" w:eastAsia="宋体" w:cs="宋体"/>
          <w:color w:val="000"/>
          <w:sz w:val="28"/>
          <w:szCs w:val="28"/>
        </w:rPr>
        <w:t xml:space="preserve">　　东林党人以不断渗透的方式改变了明朝的游戏规则，他们成为了明朝后期的掌控人，但这一套跟农民军、满洲女真玩不转。</w:t>
      </w:r>
    </w:p>
    <w:p>
      <w:pPr>
        <w:ind w:left="0" w:right="0" w:firstLine="560"/>
        <w:spacing w:before="450" w:after="450" w:line="312" w:lineRule="auto"/>
      </w:pPr>
      <w:r>
        <w:rPr>
          <w:rFonts w:ascii="宋体" w:hAnsi="宋体" w:eastAsia="宋体" w:cs="宋体"/>
          <w:color w:val="000"/>
          <w:sz w:val="28"/>
          <w:szCs w:val="28"/>
        </w:rPr>
        <w:t xml:space="preserve">　　满洲女真人和受到压迫已久的农民可不管什么游戏规则，他们直接掀桌子。</w:t>
      </w:r>
    </w:p>
    <w:p>
      <w:pPr>
        <w:ind w:left="0" w:right="0" w:firstLine="560"/>
        <w:spacing w:before="450" w:after="450" w:line="312" w:lineRule="auto"/>
      </w:pPr>
      <w:r>
        <w:rPr>
          <w:rFonts w:ascii="宋体" w:hAnsi="宋体" w:eastAsia="宋体" w:cs="宋体"/>
          <w:color w:val="000"/>
          <w:sz w:val="28"/>
          <w:szCs w:val="28"/>
        </w:rPr>
        <w:t xml:space="preserve">　　当武力成为了唯一的游戏规则的时候，明朝的覆灭，那么依附在明朝上的东林党自然而然走向灭亡。</w:t>
      </w:r>
    </w:p>
    <w:p>
      <w:pPr>
        <w:ind w:left="0" w:right="0" w:firstLine="560"/>
        <w:spacing w:before="450" w:after="450" w:line="312" w:lineRule="auto"/>
      </w:pPr>
      <w:r>
        <w:rPr>
          <w:rFonts w:ascii="宋体" w:hAnsi="宋体" w:eastAsia="宋体" w:cs="宋体"/>
          <w:color w:val="000"/>
          <w:sz w:val="28"/>
          <w:szCs w:val="28"/>
        </w:rPr>
        <w:t xml:space="preserve">　　特别是清军击溃农民军之后，开始重新制定一套新的游戏规则，完全和以前不一样的游戏规则，依靠科举进身的读书人根本无法真正进入清朝的权力高层，只有拥有八旗身份才能真正走到清朝的权力巅峰，其他阶层的人根本没有任何途径成为清朝的权力顶峰，最多多获些其他好处。</w:t>
      </w:r>
    </w:p>
    <w:p>
      <w:pPr>
        <w:ind w:left="0" w:right="0" w:firstLine="560"/>
        <w:spacing w:before="450" w:after="450" w:line="312" w:lineRule="auto"/>
      </w:pPr>
      <w:r>
        <w:rPr>
          <w:rFonts w:ascii="宋体" w:hAnsi="宋体" w:eastAsia="宋体" w:cs="宋体"/>
          <w:color w:val="000"/>
          <w:sz w:val="28"/>
          <w:szCs w:val="28"/>
        </w:rPr>
        <w:t xml:space="preserve">　　比如在清朝中前期，汉人文武大员根本无法真正得到清朝皇帝的信任，别说是江南地区的汉人官僚，就连辽东地区的范文程，早期投降清朝的洪承畴、吴三桂都得不到清朝的信任。</w:t>
      </w:r>
    </w:p>
    <w:p>
      <w:pPr>
        <w:ind w:left="0" w:right="0" w:firstLine="560"/>
        <w:spacing w:before="450" w:after="450" w:line="312" w:lineRule="auto"/>
      </w:pPr>
      <w:r>
        <w:rPr>
          <w:rFonts w:ascii="宋体" w:hAnsi="宋体" w:eastAsia="宋体" w:cs="宋体"/>
          <w:color w:val="000"/>
          <w:sz w:val="28"/>
          <w:szCs w:val="28"/>
        </w:rPr>
        <w:t xml:space="preserve">　　这样一来，清朝就没有了东林党生存的土壤。</w:t>
      </w:r>
    </w:p>
    <w:p>
      <w:pPr>
        <w:ind w:left="0" w:right="0" w:firstLine="560"/>
        <w:spacing w:before="450" w:after="450" w:line="312" w:lineRule="auto"/>
      </w:pPr>
      <w:r>
        <w:rPr>
          <w:rFonts w:ascii="宋体" w:hAnsi="宋体" w:eastAsia="宋体" w:cs="宋体"/>
          <w:color w:val="000"/>
          <w:sz w:val="28"/>
          <w:szCs w:val="28"/>
        </w:rPr>
        <w:t xml:space="preserve">　　加上清朝对江南地区严防死守，扬州十日、嘉定三屠，彻底消除江南地区的反抗势力，对江南士绅地主富商阶层造成沉重打击。</w:t>
      </w:r>
    </w:p>
    <w:p>
      <w:pPr>
        <w:ind w:left="0" w:right="0" w:firstLine="560"/>
        <w:spacing w:before="450" w:after="450" w:line="312" w:lineRule="auto"/>
      </w:pPr>
      <w:r>
        <w:rPr>
          <w:rFonts w:ascii="宋体" w:hAnsi="宋体" w:eastAsia="宋体" w:cs="宋体"/>
          <w:color w:val="000"/>
          <w:sz w:val="28"/>
          <w:szCs w:val="28"/>
        </w:rPr>
        <w:t xml:space="preserve">　　后来平定江南地区之后，为了进一步镇压江南地区士绅地主富商阶层，再次进行大肆牵连屠戮，其中以“哭庙案”、“通海案”、“江南奏销案”的江南三大案最为著名。就连著名才子金圣叹都惨遭杀害，这对江南地区士绅地主富商阶层造成毁灭性打击。</w:t>
      </w:r>
    </w:p>
    <w:p>
      <w:pPr>
        <w:ind w:left="0" w:right="0" w:firstLine="560"/>
        <w:spacing w:before="450" w:after="450" w:line="312" w:lineRule="auto"/>
      </w:pPr>
      <w:r>
        <w:rPr>
          <w:rFonts w:ascii="宋体" w:hAnsi="宋体" w:eastAsia="宋体" w:cs="宋体"/>
          <w:color w:val="000"/>
          <w:sz w:val="28"/>
          <w:szCs w:val="28"/>
        </w:rPr>
        <w:t xml:space="preserve">　　更为重要的是，清朝的皇权集中在满洲八旗手中，加上清朝是一个新兴的王朝，新朝新气象，清朝初期的皇帝对国家的掌控力远不是积重难返、日薄西山的明朝末世皇帝能比拟的。</w:t>
      </w:r>
    </w:p>
    <w:p>
      <w:pPr>
        <w:ind w:left="0" w:right="0" w:firstLine="560"/>
        <w:spacing w:before="450" w:after="450" w:line="312" w:lineRule="auto"/>
      </w:pPr>
      <w:r>
        <w:rPr>
          <w:rFonts w:ascii="宋体" w:hAnsi="宋体" w:eastAsia="宋体" w:cs="宋体"/>
          <w:color w:val="000"/>
          <w:sz w:val="28"/>
          <w:szCs w:val="28"/>
        </w:rPr>
        <w:t xml:space="preserve">　　江南地区士绅地主富商阶层的那些读书人想要再搞什么幺蛾子，那么等待他们的不再是权势与财富，而是大刀片子。</w:t>
      </w:r>
    </w:p>
    <w:p>
      <w:pPr>
        <w:ind w:left="0" w:right="0" w:firstLine="560"/>
        <w:spacing w:before="450" w:after="450" w:line="312" w:lineRule="auto"/>
      </w:pPr>
      <w:r>
        <w:rPr>
          <w:rFonts w:ascii="宋体" w:hAnsi="宋体" w:eastAsia="宋体" w:cs="宋体"/>
          <w:color w:val="000"/>
          <w:sz w:val="28"/>
          <w:szCs w:val="28"/>
        </w:rPr>
        <w:t xml:space="preserve">　　虽然东林党有一些人比如瞿式耜、黄道周等等壮烈牺牲，但是更多的却是投降清朝。</w:t>
      </w:r>
    </w:p>
    <w:p>
      <w:pPr>
        <w:ind w:left="0" w:right="0" w:firstLine="560"/>
        <w:spacing w:before="450" w:after="450" w:line="312" w:lineRule="auto"/>
      </w:pPr>
      <w:r>
        <w:rPr>
          <w:rFonts w:ascii="宋体" w:hAnsi="宋体" w:eastAsia="宋体" w:cs="宋体"/>
          <w:color w:val="000"/>
          <w:sz w:val="28"/>
          <w:szCs w:val="28"/>
        </w:rPr>
        <w:t xml:space="preserve">　　比如东林党江左三大家，钱谦益后为我大清礼部侍郎;吴伟业后为我大清国子监祭酒;龚鼎孽后为我大清礼部尚书，都算位高权重了。这就是东林党投降派的中流砥柱，在明朝天天道德文章，在清朝大气都不敢喘一声。</w:t>
      </w:r>
    </w:p>
    <w:p>
      <w:pPr>
        <w:ind w:left="0" w:right="0" w:firstLine="560"/>
        <w:spacing w:before="450" w:after="450" w:line="312" w:lineRule="auto"/>
      </w:pPr>
      <w:r>
        <w:rPr>
          <w:rFonts w:ascii="宋体" w:hAnsi="宋体" w:eastAsia="宋体" w:cs="宋体"/>
          <w:color w:val="000"/>
          <w:sz w:val="28"/>
          <w:szCs w:val="28"/>
        </w:rPr>
        <w:t xml:space="preserve">　　这些人在明朝覆灭之后继续为清朝服务，但最终清朝人连做狗的机会都不给他们，直接将他们钉在耻辱柱上。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2025-01-18T08:44:14+08:00</dcterms:created>
  <dcterms:modified xsi:type="dcterms:W3CDTF">2025-01-18T08:44:14+08:00</dcterms:modified>
</cp:coreProperties>
</file>

<file path=docProps/custom.xml><?xml version="1.0" encoding="utf-8"?>
<Properties xmlns="http://schemas.openxmlformats.org/officeDocument/2006/custom-properties" xmlns:vt="http://schemas.openxmlformats.org/officeDocument/2006/docPropsVTypes"/>
</file>