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七十岁还能被翻牌子的女人到底有什么魅力？</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七十岁还能被翻牌子的女人到底有什么魅力?这个女人就是生下“荣纯亲王”爱新觉罗永琪并且一步一步升到妃位甚至贵妃级别的愉妃珂里叶特氏,下面趣历史小编就为大家带来详细的介绍。珂里叶特氏是蒙古族女子，她的家族</w:t>
      </w:r>
    </w:p>
    <w:p>
      <w:pPr>
        <w:ind w:left="0" w:right="0" w:firstLine="560"/>
        <w:spacing w:before="450" w:after="450" w:line="312" w:lineRule="auto"/>
      </w:pPr>
      <w:r>
        <w:rPr>
          <w:rFonts w:ascii="宋体" w:hAnsi="宋体" w:eastAsia="宋体" w:cs="宋体"/>
          <w:color w:val="000"/>
          <w:sz w:val="28"/>
          <w:szCs w:val="28"/>
        </w:rPr>
        <w:t xml:space="preserve">七十岁还能被翻牌子的女人到底有什么魅力?这个女人就是生下“荣纯亲王”爱新觉罗永琪并且一步一步升到妃位甚至贵妃级别的愉妃珂里叶特氏,下面趣历史小编就为大家带来详细的介绍。</w:t>
      </w:r>
    </w:p>
    <w:p>
      <w:pPr>
        <w:ind w:left="0" w:right="0" w:firstLine="560"/>
        <w:spacing w:before="450" w:after="450" w:line="312" w:lineRule="auto"/>
      </w:pPr>
      <w:r>
        <w:rPr>
          <w:rFonts w:ascii="宋体" w:hAnsi="宋体" w:eastAsia="宋体" w:cs="宋体"/>
          <w:color w:val="000"/>
          <w:sz w:val="28"/>
          <w:szCs w:val="28"/>
        </w:rPr>
        <w:t xml:space="preserve">珂里叶特氏是蒙古族女子，她的家族在清朝建立初期的时候并不是很臣服于清朝，所以珂里叶特氏族人都没有太高的官职，正所谓九品芝麻官珂里叶特氏的父亲便是差不多的官阶。1714年六月珂里叶特氏出生，十三四岁的时候她进入了当时还是亲王的弘历的府邸成为侍妾，清朝的时候侍妾统称为“格格”。可以说珂里叶特氏是最早的一批进入潜邸的女人。</w:t>
      </w:r>
    </w:p>
    <w:p>
      <w:pPr>
        <w:ind w:left="0" w:right="0" w:firstLine="560"/>
        <w:spacing w:before="450" w:after="450" w:line="312" w:lineRule="auto"/>
      </w:pPr>
      <w:r>
        <w:rPr>
          <w:rFonts w:ascii="宋体" w:hAnsi="宋体" w:eastAsia="宋体" w:cs="宋体"/>
          <w:color w:val="000"/>
          <w:sz w:val="28"/>
          <w:szCs w:val="28"/>
        </w:rPr>
        <w:t xml:space="preserve">但是，进入潜邸后的珂里叶特氏并没有得到弘历的宠爱，不久后雍正皇帝逝世，作为皇位继承人的弘历登上宝座成为大清朝的统治者即乾隆皇帝。</w:t>
      </w:r>
    </w:p>
    <w:p>
      <w:pPr>
        <w:ind w:left="0" w:right="0" w:firstLine="560"/>
        <w:spacing w:before="450" w:after="450" w:line="312" w:lineRule="auto"/>
      </w:pPr>
      <w:r>
        <w:rPr>
          <w:rFonts w:ascii="宋体" w:hAnsi="宋体" w:eastAsia="宋体" w:cs="宋体"/>
          <w:color w:val="000"/>
          <w:sz w:val="28"/>
          <w:szCs w:val="28"/>
        </w:rPr>
        <w:t xml:space="preserve">乾隆皇帝弘历带着自己的妃子们走进了紫禁城的皇宫当中，珂里叶特氏这个时期也一同入宫，但是乾隆皇帝好像对她不是很感兴趣，比珂里叶特氏来得晚但受宠爱的女人一路高升有得甚至刚来就到了嫔位，妃位，然而珂里叶特氏还是常在，这个位分也就只比宫女高了一些。</w:t>
      </w:r>
    </w:p>
    <w:p>
      <w:pPr>
        <w:ind w:left="0" w:right="0" w:firstLine="560"/>
        <w:spacing w:before="450" w:after="450" w:line="312" w:lineRule="auto"/>
      </w:pPr>
      <w:r>
        <w:rPr>
          <w:rFonts w:ascii="宋体" w:hAnsi="宋体" w:eastAsia="宋体" w:cs="宋体"/>
          <w:color w:val="000"/>
          <w:sz w:val="28"/>
          <w:szCs w:val="28"/>
        </w:rPr>
        <w:t xml:space="preserve">时间就这样过去了两年，皇帝身边的人络绎不绝但始终没有出现珂里叶特氏，直到1737年，或许是乾隆皇帝觉得她是从潜邸开始就一直在身边的人，也算是和他一起经历过的人所以才将还是常在的珂里叶特氏的位分升了一级为“海贵人”。</w:t>
      </w:r>
    </w:p>
    <w:p>
      <w:pPr>
        <w:ind w:left="0" w:right="0" w:firstLine="560"/>
        <w:spacing w:before="450" w:after="450" w:line="312" w:lineRule="auto"/>
      </w:pPr>
      <w:r>
        <w:rPr>
          <w:rFonts w:ascii="宋体" w:hAnsi="宋体" w:eastAsia="宋体" w:cs="宋体"/>
          <w:color w:val="000"/>
          <w:sz w:val="28"/>
          <w:szCs w:val="28"/>
        </w:rPr>
        <w:t xml:space="preserve">在此后的四年时间里，海贵人珂里叶特氏再也没有进封过，而此时的乾隆皇帝已经在位六年的时间了，而珂里叶特氏成为乾隆皇帝的女人也已经至少15年的时间了，十五年的时间珂里叶特氏受皇帝宠爱的时间很少很少。</w:t>
      </w:r>
    </w:p>
    <w:p>
      <w:pPr>
        <w:ind w:left="0" w:right="0" w:firstLine="560"/>
        <w:spacing w:before="450" w:after="450" w:line="312" w:lineRule="auto"/>
      </w:pPr>
      <w:r>
        <w:rPr>
          <w:rFonts w:ascii="宋体" w:hAnsi="宋体" w:eastAsia="宋体" w:cs="宋体"/>
          <w:color w:val="000"/>
          <w:sz w:val="28"/>
          <w:szCs w:val="28"/>
        </w:rPr>
        <w:t xml:space="preserve">我们在看清朝的宫斗电视剧的时候经常会看见这样的台词“母凭子贵”，很显然珂里叶特氏就是这样的一个女人。1941年的初春，皇宫上下都很欢乐，尤其是乾隆皇帝的脸上洋溢的笑容，因为海贵人给皇帝生下了一位皇子，乾隆皇帝很是开心，生下皇五子后第六天，在海贵人的住所，宫女太监们跪在地上，迎接着他们的新主人愉嫔。</w:t>
      </w:r>
    </w:p>
    <w:p>
      <w:pPr>
        <w:ind w:left="0" w:right="0" w:firstLine="560"/>
        <w:spacing w:before="450" w:after="450" w:line="312" w:lineRule="auto"/>
      </w:pPr>
      <w:r>
        <w:rPr>
          <w:rFonts w:ascii="宋体" w:hAnsi="宋体" w:eastAsia="宋体" w:cs="宋体"/>
          <w:color w:val="000"/>
          <w:sz w:val="28"/>
          <w:szCs w:val="28"/>
        </w:rPr>
        <w:t xml:space="preserve">乾隆皇帝将第五个孩子起名为爱新觉罗永琪，皇五子永琪生性聪明，在母亲愉嫔的教导下他很好地具备了一个皇子所需要有的特质，为国分忧。永琪的才能随着他不断的长大也被乾隆皇帝看在眼里，相比较于其他皇子的娇生惯养永琪就显得懂事多了。</w:t>
      </w:r>
    </w:p>
    <w:p>
      <w:pPr>
        <w:ind w:left="0" w:right="0" w:firstLine="560"/>
        <w:spacing w:before="450" w:after="450" w:line="312" w:lineRule="auto"/>
      </w:pPr>
      <w:r>
        <w:rPr>
          <w:rFonts w:ascii="宋体" w:hAnsi="宋体" w:eastAsia="宋体" w:cs="宋体"/>
          <w:color w:val="000"/>
          <w:sz w:val="28"/>
          <w:szCs w:val="28"/>
        </w:rPr>
        <w:t xml:space="preserve">四年后，愉嫔被封为愉妃，可以说在这个时候的愉妃已经呈现出了后来居上的姿态，从默默无闻的低贱侍妾到后来的贵人、嫔位、妃位，珂里叶特氏似乎成为了这皇宫当中的赢家。</w:t>
      </w:r>
    </w:p>
    <w:p>
      <w:pPr>
        <w:ind w:left="0" w:right="0" w:firstLine="560"/>
        <w:spacing w:before="450" w:after="450" w:line="312" w:lineRule="auto"/>
      </w:pPr>
      <w:r>
        <w:rPr>
          <w:rFonts w:ascii="宋体" w:hAnsi="宋体" w:eastAsia="宋体" w:cs="宋体"/>
          <w:color w:val="000"/>
          <w:sz w:val="28"/>
          <w:szCs w:val="28"/>
        </w:rPr>
        <w:t xml:space="preserve">愉妃所生的皇五子深受乾隆皇帝的喜爱，不仅仅是因为他的才学出众，更是因为九州清晏上皇五子冲进火场救下乾隆皇帝的事情更加让乾隆皇帝对自己这个儿子另眼相看，不但聪明好学，也恪守孝道。这让乾隆皇帝深受感动，后来便将五阿哥永琪封为“荣亲王”，而这个时候的愉妃也因为永琪被封为“荣亲王”自然而然的成为了妃位之首。</w:t>
      </w:r>
    </w:p>
    <w:p>
      <w:pPr>
        <w:ind w:left="0" w:right="0" w:firstLine="560"/>
        <w:spacing w:before="450" w:after="450" w:line="312" w:lineRule="auto"/>
      </w:pPr>
      <w:r>
        <w:rPr>
          <w:rFonts w:ascii="宋体" w:hAnsi="宋体" w:eastAsia="宋体" w:cs="宋体"/>
          <w:color w:val="000"/>
          <w:sz w:val="28"/>
          <w:szCs w:val="28"/>
        </w:rPr>
        <w:t xml:space="preserve">但好景不长，荣亲王永琪没有和自己的父母亲那样健康的身体，25岁那年被查出患有骨疮据后来的学者们说当时的骨疮很可能就是现在的骨结核。</w:t>
      </w:r>
    </w:p>
    <w:p>
      <w:pPr>
        <w:ind w:left="0" w:right="0" w:firstLine="560"/>
        <w:spacing w:before="450" w:after="450" w:line="312" w:lineRule="auto"/>
      </w:pPr>
      <w:r>
        <w:rPr>
          <w:rFonts w:ascii="宋体" w:hAnsi="宋体" w:eastAsia="宋体" w:cs="宋体"/>
          <w:color w:val="000"/>
          <w:sz w:val="28"/>
          <w:szCs w:val="28"/>
        </w:rPr>
        <w:t xml:space="preserve">在他26岁那年，便因病去世，永琪死后愉妃整日以泪洗面，乾隆皇帝也十分惋惜自己的这个在每一个方面都十分优秀的儿子，甚至在永琪死后乾隆皇帝曾写下过这样的语句“其时朕视皇五子于诸子中更觉贵重，且汉文、满语、蒙古语、马步、骑射及算法等事，并皆娴习，颇属意于彼，而示明言，及复因病旋逝。”</w:t>
      </w:r>
    </w:p>
    <w:p>
      <w:pPr>
        <w:ind w:left="0" w:right="0" w:firstLine="560"/>
        <w:spacing w:before="450" w:after="450" w:line="312" w:lineRule="auto"/>
      </w:pPr>
      <w:r>
        <w:rPr>
          <w:rFonts w:ascii="宋体" w:hAnsi="宋体" w:eastAsia="宋体" w:cs="宋体"/>
          <w:color w:val="000"/>
          <w:sz w:val="28"/>
          <w:szCs w:val="28"/>
        </w:rPr>
        <w:t xml:space="preserve">言语中无不彰显出乾隆对于这个儿子英年早逝的叹息。</w:t>
      </w:r>
    </w:p>
    <w:p>
      <w:pPr>
        <w:ind w:left="0" w:right="0" w:firstLine="560"/>
        <w:spacing w:before="450" w:after="450" w:line="312" w:lineRule="auto"/>
      </w:pPr>
      <w:r>
        <w:rPr>
          <w:rFonts w:ascii="宋体" w:hAnsi="宋体" w:eastAsia="宋体" w:cs="宋体"/>
          <w:color w:val="000"/>
          <w:sz w:val="28"/>
          <w:szCs w:val="28"/>
        </w:rPr>
        <w:t xml:space="preserve">这个世界上最让人悲痛的莫过于白发人送黑发人，而愉妃就是这样的一个人，因为儿子，她从低微的常在贵人一路走到了众妃之首，孩子的陪伴对于久居深宫的愉妃来说是一种安慰更是她后半生的寄托，可是上天总是喜欢折磨人，已经年老的愉妃在送走自己儿子后，又送走了自己的孙女，痛苦夹杂在愉妃的内心深处。</w:t>
      </w:r>
    </w:p>
    <w:p>
      <w:pPr>
        <w:ind w:left="0" w:right="0" w:firstLine="560"/>
        <w:spacing w:before="450" w:after="450" w:line="312" w:lineRule="auto"/>
      </w:pPr>
      <w:r>
        <w:rPr>
          <w:rFonts w:ascii="宋体" w:hAnsi="宋体" w:eastAsia="宋体" w:cs="宋体"/>
          <w:color w:val="000"/>
          <w:sz w:val="28"/>
          <w:szCs w:val="28"/>
        </w:rPr>
        <w:t xml:space="preserve">这一年已经七十岁的愉妃和乾隆皇帝坐在一起，他们都不再年少，两鬓已经斑白，这个时候的他们坐在一起回顾他们的从前，每每想起永琪，两个人总是不禁泪流满面。</w:t>
      </w:r>
    </w:p>
    <w:p>
      <w:pPr>
        <w:ind w:left="0" w:right="0" w:firstLine="560"/>
        <w:spacing w:before="450" w:after="450" w:line="312" w:lineRule="auto"/>
      </w:pPr>
      <w:r>
        <w:rPr>
          <w:rFonts w:ascii="宋体" w:hAnsi="宋体" w:eastAsia="宋体" w:cs="宋体"/>
          <w:color w:val="000"/>
          <w:sz w:val="28"/>
          <w:szCs w:val="28"/>
        </w:rPr>
        <w:t xml:space="preserve">此后的很多次，乾隆皇帝翻愉妃的牌子到她的寝殿中，只是为了找一个懂对方悲伤的人互诉衷肠。</w:t>
      </w:r>
    </w:p>
    <w:p>
      <w:pPr>
        <w:ind w:left="0" w:right="0" w:firstLine="560"/>
        <w:spacing w:before="450" w:after="450" w:line="312" w:lineRule="auto"/>
      </w:pPr>
      <w:r>
        <w:rPr>
          <w:rFonts w:ascii="宋体" w:hAnsi="宋体" w:eastAsia="宋体" w:cs="宋体"/>
          <w:color w:val="000"/>
          <w:sz w:val="28"/>
          <w:szCs w:val="28"/>
        </w:rPr>
        <w:t xml:space="preserve">1792年，愉妃在自己的宫中逝世，这一年的珂里叶特氏七十九岁。在愉妃死后一年，愉妃被追封为愉贵妃。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2025-01-16T14:05:28+08:00</dcterms:created>
  <dcterms:modified xsi:type="dcterms:W3CDTF">2025-01-16T14:05:28+08:00</dcterms:modified>
</cp:coreProperties>
</file>

<file path=docProps/custom.xml><?xml version="1.0" encoding="utf-8"?>
<Properties xmlns="http://schemas.openxmlformats.org/officeDocument/2006/custom-properties" xmlns:vt="http://schemas.openxmlformats.org/officeDocument/2006/docPropsVTypes"/>
</file>