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曹魏皇帝都对司马懿如此忌惮 司马懿是怎么一步步走向成功的</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司马懿很感兴趣的小伙伴们，趣历史小编带来详细的文章供大家参考。司马懿足智多谋，他是如何在曹氏集团的忌惮下一步步走向成功的?在《三国演义》一书中，司马懿出场很晚，整个《三国演义》中，司马懿几乎很少有什</w:t>
      </w:r>
    </w:p>
    <w:p>
      <w:pPr>
        <w:ind w:left="0" w:right="0" w:firstLine="560"/>
        <w:spacing w:before="450" w:after="450" w:line="312" w:lineRule="auto"/>
      </w:pPr>
      <w:r>
        <w:rPr>
          <w:rFonts w:ascii="宋体" w:hAnsi="宋体" w:eastAsia="宋体" w:cs="宋体"/>
          <w:color w:val="000"/>
          <w:sz w:val="28"/>
          <w:szCs w:val="28"/>
        </w:rPr>
        <w:t xml:space="preserve">对司马懿很感兴趣的小伙伴们，趣历史小编带来详细的文章供大家参考。司马懿足智多谋，他是如何在曹氏集团的忌惮下一步步走向成功的?</w:t>
      </w:r>
    </w:p>
    <w:p>
      <w:pPr>
        <w:ind w:left="0" w:right="0" w:firstLine="560"/>
        <w:spacing w:before="450" w:after="450" w:line="312" w:lineRule="auto"/>
      </w:pPr>
      <w:r>
        <w:rPr>
          <w:rFonts w:ascii="宋体" w:hAnsi="宋体" w:eastAsia="宋体" w:cs="宋体"/>
          <w:color w:val="000"/>
          <w:sz w:val="28"/>
          <w:szCs w:val="28"/>
        </w:rPr>
        <w:t xml:space="preserve">在《三国演义》一书中，司马懿出场很晚，整个《三国演义》中，司马懿几乎很少有什么亮眼的表现。在《三国演义》后期，司马懿在面对诸葛亮的时候，不是避而不战，就是见了立即就跑，甚至在“空城计”一篇中，诸葛亮“近在咫尺”“既无埋伏，又无伏兵”司马懿还是“不敢”抓住诸葛亮。</w:t>
      </w:r>
    </w:p>
    <w:p>
      <w:pPr>
        <w:ind w:left="0" w:right="0" w:firstLine="560"/>
        <w:spacing w:before="450" w:after="450" w:line="312" w:lineRule="auto"/>
      </w:pPr>
      <w:r>
        <w:rPr>
          <w:rFonts w:ascii="宋体" w:hAnsi="宋体" w:eastAsia="宋体" w:cs="宋体"/>
          <w:color w:val="000"/>
          <w:sz w:val="28"/>
          <w:szCs w:val="28"/>
        </w:rPr>
        <w:t xml:space="preserve">但是就是这样一位毫无“亮点”的人，竟然为晋朝的开国奠定了厚实的基础，可以说，是他结束了三国鼎立的时代，开启了新的王朝。那么司马懿是如何一步步成功地在曹氏集团中，一步步赢得曹氏的信任最后走向成功的?</w:t>
      </w:r>
    </w:p>
    <w:p>
      <w:pPr>
        <w:ind w:left="0" w:right="0" w:firstLine="560"/>
        <w:spacing w:before="450" w:after="450" w:line="312" w:lineRule="auto"/>
      </w:pPr>
      <w:r>
        <w:rPr>
          <w:rFonts w:ascii="宋体" w:hAnsi="宋体" w:eastAsia="宋体" w:cs="宋体"/>
          <w:color w:val="000"/>
          <w:sz w:val="28"/>
          <w:szCs w:val="28"/>
        </w:rPr>
        <w:t xml:space="preserve">司马懿是《三国演义》中比较靠后出场的人物，他曾经也怀有很大的报复，但是，在他出场的时候，天下三分的趋势已经开始形成。司马懿不像诸葛亮一样，选择一个君主，帮助他取得成功，诸葛亮一上来就能在刘氏集团中成为刘氏集团的重要人物。</w:t>
      </w:r>
    </w:p>
    <w:p>
      <w:pPr>
        <w:ind w:left="0" w:right="0" w:firstLine="560"/>
        <w:spacing w:before="450" w:after="450" w:line="312" w:lineRule="auto"/>
      </w:pPr>
      <w:r>
        <w:rPr>
          <w:rFonts w:ascii="宋体" w:hAnsi="宋体" w:eastAsia="宋体" w:cs="宋体"/>
          <w:color w:val="000"/>
          <w:sz w:val="28"/>
          <w:szCs w:val="28"/>
        </w:rPr>
        <w:t xml:space="preserve">但是，司马懿却在曹氏集团中很长很长时间之内都被排除在决策层之外很远的位置上，那么，司马懿究竟是如何在人才如云的曹氏集团内一步步走向权力的顶峰甚至最后都已经架空了曹氏，为未来自己儿子争夺最终的皇帝位置打下基础的呢?</w:t>
      </w:r>
    </w:p>
    <w:p>
      <w:pPr>
        <w:ind w:left="0" w:right="0" w:firstLine="560"/>
        <w:spacing w:before="450" w:after="450" w:line="312" w:lineRule="auto"/>
      </w:pPr>
      <w:r>
        <w:rPr>
          <w:rFonts w:ascii="宋体" w:hAnsi="宋体" w:eastAsia="宋体" w:cs="宋体"/>
          <w:color w:val="000"/>
          <w:sz w:val="28"/>
          <w:szCs w:val="28"/>
        </w:rPr>
        <w:t xml:space="preserve">司马懿与诸葛亮在晋升途径上并不是一样的，这也导致他们的性格各有不同。在开始的时候面临的情况不同是因为诸葛亮选择了刘备，刘备在当时有机会、有野心，但是没有实力，也缺少人才。而司马懿所在的曹氏集团内部人才众多，有机会，曹操也有野心。诸葛亮几乎在一开始就已经在三国时代“闻达于诸侯”，而司马懿到了后期才渐渐的被人们所认知。</w:t>
      </w:r>
    </w:p>
    <w:p>
      <w:pPr>
        <w:ind w:left="0" w:right="0" w:firstLine="560"/>
        <w:spacing w:before="450" w:after="450" w:line="312" w:lineRule="auto"/>
      </w:pPr>
      <w:r>
        <w:rPr>
          <w:rFonts w:ascii="宋体" w:hAnsi="宋体" w:eastAsia="宋体" w:cs="宋体"/>
          <w:color w:val="000"/>
          <w:sz w:val="28"/>
          <w:szCs w:val="28"/>
        </w:rPr>
        <w:t xml:space="preserve">司马懿的隐忍等待是因为他没有像诸葛亮那样的机会，他只能不断的克制自己，隐忍等待，等待一个好的机会，绝地反击，最后求得成功。司马懿在曹操时代考虑的是进入曹操的谋士集团内部，但是，曹操内部的谋士集团都是以荀彧为首的颍川派系，并不很认同司马懿。再加上曹操所使用的曹家与夏侯家后人都很多，司马懿在曹操时代根本没有机会，只是一个局外人。</w:t>
      </w:r>
    </w:p>
    <w:p>
      <w:pPr>
        <w:ind w:left="0" w:right="0" w:firstLine="560"/>
        <w:spacing w:before="450" w:after="450" w:line="312" w:lineRule="auto"/>
      </w:pPr>
      <w:r>
        <w:rPr>
          <w:rFonts w:ascii="宋体" w:hAnsi="宋体" w:eastAsia="宋体" w:cs="宋体"/>
          <w:color w:val="000"/>
          <w:sz w:val="28"/>
          <w:szCs w:val="28"/>
        </w:rPr>
        <w:t xml:space="preserve">在《三国演义》中曹操也认为司马懿并不是一个只甘心当一个谋士与将领的人才，对司马懿有过关注与敲打。司马懿前期确实也展露过自己的能力，但是，在众多的有名谋士像荀彧、荀攸，郭家等等这些人之中，他好像也没什么特殊。</w:t>
      </w:r>
    </w:p>
    <w:p>
      <w:pPr>
        <w:ind w:left="0" w:right="0" w:firstLine="560"/>
        <w:spacing w:before="450" w:after="450" w:line="312" w:lineRule="auto"/>
      </w:pPr>
      <w:r>
        <w:rPr>
          <w:rFonts w:ascii="宋体" w:hAnsi="宋体" w:eastAsia="宋体" w:cs="宋体"/>
          <w:color w:val="000"/>
          <w:sz w:val="28"/>
          <w:szCs w:val="28"/>
        </w:rPr>
        <w:t xml:space="preserve">曹操在晚年的时候曾经位居九锡、剑指皇帝，这时天下人已经看出曹操的野心。作为颍川集团的领袖，荀彧或者是颍川集团，并不希望曹操能够倾覆汉朝的天下。曹操也看出来了这一点，开始不信任颍川集团。在曹操最重要的谋臣，也是颍川集团的代表荀彧死后，曹操就开始寻找其他人的支持，以维持自己的需要。</w:t>
      </w:r>
    </w:p>
    <w:p>
      <w:pPr>
        <w:ind w:left="0" w:right="0" w:firstLine="560"/>
        <w:spacing w:before="450" w:after="450" w:line="312" w:lineRule="auto"/>
      </w:pPr>
      <w:r>
        <w:rPr>
          <w:rFonts w:ascii="宋体" w:hAnsi="宋体" w:eastAsia="宋体" w:cs="宋体"/>
          <w:color w:val="000"/>
          <w:sz w:val="28"/>
          <w:szCs w:val="28"/>
        </w:rPr>
        <w:t xml:space="preserve">曹操在“加九锡”后，在曹氏内部渐渐形成了两个派系，一个是“汉”，另一个是“曹”。其实，还有一派，那就是“自己”。曹操在后期需要把“汉”派除去，剩下的就是“自己”与“曹”，这样的架构就使得曹操内部再次稳定。</w:t>
      </w:r>
    </w:p>
    <w:p>
      <w:pPr>
        <w:ind w:left="0" w:right="0" w:firstLine="560"/>
        <w:spacing w:before="450" w:after="450" w:line="312" w:lineRule="auto"/>
      </w:pPr>
      <w:r>
        <w:rPr>
          <w:rFonts w:ascii="宋体" w:hAnsi="宋体" w:eastAsia="宋体" w:cs="宋体"/>
          <w:color w:val="000"/>
          <w:sz w:val="28"/>
          <w:szCs w:val="28"/>
        </w:rPr>
        <w:t xml:space="preserve">从曹操到曹丕其实都是在完成一件事，那就是“去汉化”，完成了“去汉化”之后，曹魏内部得以平衡，而司马懿也终于由此获得上升机会。在“去汉化”之后，司马懿得以进入曹魏集团的决策层。在曹伟集团内部，司马懿后期就是与“曹魏集团”去博弈。这一次司马懿就开始借用诸葛亮的“手”来一个个除掉挡在自己前面的“曹魏”势力。</w:t>
      </w:r>
    </w:p>
    <w:p>
      <w:pPr>
        <w:ind w:left="0" w:right="0" w:firstLine="560"/>
        <w:spacing w:before="450" w:after="450" w:line="312" w:lineRule="auto"/>
      </w:pPr>
      <w:r>
        <w:rPr>
          <w:rFonts w:ascii="宋体" w:hAnsi="宋体" w:eastAsia="宋体" w:cs="宋体"/>
          <w:color w:val="000"/>
          <w:sz w:val="28"/>
          <w:szCs w:val="28"/>
        </w:rPr>
        <w:t xml:space="preserve">随着“曹魏”势力的不断被诸葛亮所削减，最后，只有司马懿能够支撑起曹魏集团的大旗时，司马懿就有了对集团进行改名的权力。司马懿的成功除了是因为自己的忍耐与等待之外，还有更重要的是，他懂得借用别人的手来完成自己的想法的道理。</w:t>
      </w:r>
    </w:p>
    <w:p>
      <w:pPr>
        <w:ind w:left="0" w:right="0" w:firstLine="560"/>
        <w:spacing w:before="450" w:after="450" w:line="312" w:lineRule="auto"/>
      </w:pPr>
      <w:r>
        <w:rPr>
          <w:rFonts w:ascii="宋体" w:hAnsi="宋体" w:eastAsia="宋体" w:cs="宋体"/>
          <w:color w:val="000"/>
          <w:sz w:val="28"/>
          <w:szCs w:val="28"/>
        </w:rPr>
        <w:t xml:space="preserve">最为关键的是，司马懿利用的还是顶级的聪明人，如何利用别人给自己做事，首先是要能够看到别人的想法，司马懿看准了曹操同样也看准了诸葛亮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2025-01-18T03:48:07+08:00</dcterms:created>
  <dcterms:modified xsi:type="dcterms:W3CDTF">2025-01-18T03:48:07+08:00</dcterms:modified>
</cp:coreProperties>
</file>

<file path=docProps/custom.xml><?xml version="1.0" encoding="utf-8"?>
<Properties xmlns="http://schemas.openxmlformats.org/officeDocument/2006/custom-properties" xmlns:vt="http://schemas.openxmlformats.org/officeDocument/2006/docPropsVTypes"/>
</file>