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魏延在刘备去世后在蜀汉的地位有何改变？</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魏延，三国时期蜀汉名将，在后期同诸葛亮北伐立下了赫赫战功。趣历史小编整理了一下，现在给大家详细说明，快点来看看吧。三国时期全天下在三个人手里争来抢去，那么抢天下不能光靠气势，也要靠手底下积累的人才。这</w:t>
      </w:r>
    </w:p>
    <w:p>
      <w:pPr>
        <w:ind w:left="0" w:right="0" w:firstLine="560"/>
        <w:spacing w:before="450" w:after="450" w:line="312" w:lineRule="auto"/>
      </w:pPr>
      <w:r>
        <w:rPr>
          <w:rFonts w:ascii="宋体" w:hAnsi="宋体" w:eastAsia="宋体" w:cs="宋体"/>
          <w:color w:val="000"/>
          <w:sz w:val="28"/>
          <w:szCs w:val="28"/>
        </w:rPr>
        <w:t xml:space="preserve">魏延，三国时期蜀汉名将，在后期同诸葛亮北伐立下了赫赫战功。趣历史小编整理了一下，现在给大家详细说明，快点来看看吧。</w:t>
      </w:r>
    </w:p>
    <w:p>
      <w:pPr>
        <w:ind w:left="0" w:right="0" w:firstLine="560"/>
        <w:spacing w:before="450" w:after="450" w:line="312" w:lineRule="auto"/>
      </w:pPr>
      <w:r>
        <w:rPr>
          <w:rFonts w:ascii="宋体" w:hAnsi="宋体" w:eastAsia="宋体" w:cs="宋体"/>
          <w:color w:val="000"/>
          <w:sz w:val="28"/>
          <w:szCs w:val="28"/>
        </w:rPr>
        <w:t xml:space="preserve">三国时期全天下在三个人手里争来抢去，那么抢天下不能光靠气势，也要靠手底下积累的人才。这些人才将会助他们一臂之力，让他们轻松的赢得战斗。三国指的就是三个国，魏蜀吴分别占据三方势力，他们的手上人才济济层出不穷。</w:t>
      </w:r>
    </w:p>
    <w:p>
      <w:pPr>
        <w:ind w:left="0" w:right="0" w:firstLine="560"/>
        <w:spacing w:before="450" w:after="450" w:line="312" w:lineRule="auto"/>
      </w:pPr>
      <w:r>
        <w:rPr>
          <w:rFonts w:ascii="宋体" w:hAnsi="宋体" w:eastAsia="宋体" w:cs="宋体"/>
          <w:color w:val="000"/>
          <w:sz w:val="28"/>
          <w:szCs w:val="28"/>
        </w:rPr>
        <w:t xml:space="preserve">首先曹操以及刘备孙权三个人本身就是人才，没有这三个人才剩下的故事都不能发生，其他的猛将也得不到重用。然而再看他们的手底下的其他人才，更是让人眼花缭乱，名将们不分高下难决胜负，个个都是身怀绝技。</w:t>
      </w:r>
    </w:p>
    <w:p>
      <w:pPr>
        <w:ind w:left="0" w:right="0" w:firstLine="560"/>
        <w:spacing w:before="450" w:after="450" w:line="312" w:lineRule="auto"/>
      </w:pPr>
      <w:r>
        <w:rPr>
          <w:rFonts w:ascii="宋体" w:hAnsi="宋体" w:eastAsia="宋体" w:cs="宋体"/>
          <w:color w:val="000"/>
          <w:sz w:val="28"/>
          <w:szCs w:val="28"/>
        </w:rPr>
        <w:t xml:space="preserve">刘备去世后，魏延得不到诸葛亮的重用?也许有三大原因!</w:t>
      </w:r>
    </w:p>
    <w:p>
      <w:pPr>
        <w:ind w:left="0" w:right="0" w:firstLine="560"/>
        <w:spacing w:before="450" w:after="450" w:line="312" w:lineRule="auto"/>
      </w:pPr>
      <w:r>
        <w:rPr>
          <w:rFonts w:ascii="宋体" w:hAnsi="宋体" w:eastAsia="宋体" w:cs="宋体"/>
          <w:color w:val="000"/>
          <w:sz w:val="28"/>
          <w:szCs w:val="28"/>
        </w:rPr>
        <w:t xml:space="preserve">但是有一点被许多读者注意到，就是三方势力是很不均衡的。曹操毫无疑问是囊中宝物最多的藏宝家，他手中尽是聪慧过人或是武力超群的顶尖英雄，他的儿子也相当厉害。</w:t>
      </w:r>
    </w:p>
    <w:p>
      <w:pPr>
        <w:ind w:left="0" w:right="0" w:firstLine="560"/>
        <w:spacing w:before="450" w:after="450" w:line="312" w:lineRule="auto"/>
      </w:pPr>
      <w:r>
        <w:rPr>
          <w:rFonts w:ascii="宋体" w:hAnsi="宋体" w:eastAsia="宋体" w:cs="宋体"/>
          <w:color w:val="000"/>
          <w:sz w:val="28"/>
          <w:szCs w:val="28"/>
        </w:rPr>
        <w:t xml:space="preserve">而孙权也是的顶级鉴宝大师，他有四大都督智商超群，还有他的虎臣多达十二也是值得骄傲的事。他甚至不需要和别人比，因为虽然比不过，但也在数量上占有优势。</w:t>
      </w:r>
    </w:p>
    <w:p>
      <w:pPr>
        <w:ind w:left="0" w:right="0" w:firstLine="560"/>
        <w:spacing w:before="450" w:after="450" w:line="312" w:lineRule="auto"/>
      </w:pPr>
      <w:r>
        <w:rPr>
          <w:rFonts w:ascii="宋体" w:hAnsi="宋体" w:eastAsia="宋体" w:cs="宋体"/>
          <w:color w:val="000"/>
          <w:sz w:val="28"/>
          <w:szCs w:val="28"/>
        </w:rPr>
        <w:t xml:space="preserve">接着刘备就是配置最差的一个人，虽然说他也有个五虎上将，并且这五个人的实力完全足够让刘备轻松应对局面。但是也就只有五个虎将，剩下的大多连名字都没有听说过，都是些无名之辈，自然不能让刘备有什么如虎添翼的感觉。那么除了这五个人还有谁的潜质足够令人欣赏呢?</w:t>
      </w:r>
    </w:p>
    <w:p>
      <w:pPr>
        <w:ind w:left="0" w:right="0" w:firstLine="560"/>
        <w:spacing w:before="450" w:after="450" w:line="312" w:lineRule="auto"/>
      </w:pPr>
      <w:r>
        <w:rPr>
          <w:rFonts w:ascii="宋体" w:hAnsi="宋体" w:eastAsia="宋体" w:cs="宋体"/>
          <w:color w:val="000"/>
          <w:sz w:val="28"/>
          <w:szCs w:val="28"/>
        </w:rPr>
        <w:t xml:space="preserve">显然的确有一个备用选手，这就是魏延。魏延的实力几乎得到了刘备的认可，也许差一点也能送他一个虎将称号。但是他的资历不太好看，是个新起之秀，所以打算让他再磨炼磨炼。不过即便如此也能够看得出刘备对他的信任可以说就算是后背也能够交给他。比如说当年在汉中，那时汉中刚被打下来回到手中，就需要有人来守</w:t>
      </w:r>
    </w:p>
    <w:p>
      <w:pPr>
        <w:ind w:left="0" w:right="0" w:firstLine="560"/>
        <w:spacing w:before="450" w:after="450" w:line="312" w:lineRule="auto"/>
      </w:pPr>
      <w:r>
        <w:rPr>
          <w:rFonts w:ascii="宋体" w:hAnsi="宋体" w:eastAsia="宋体" w:cs="宋体"/>
          <w:color w:val="000"/>
          <w:sz w:val="28"/>
          <w:szCs w:val="28"/>
        </w:rPr>
        <w:t xml:space="preserve">作为一个至关重要的城池一个兵家必争之地，守住是艰难的，需要更深厚的资历。如果让读者选的话也许选择张飞比较合适，但是刘备却选择的了呆萌的魏延这个新人。</w:t>
      </w:r>
    </w:p>
    <w:p>
      <w:pPr>
        <w:ind w:left="0" w:right="0" w:firstLine="560"/>
        <w:spacing w:before="450" w:after="450" w:line="312" w:lineRule="auto"/>
      </w:pPr>
      <w:r>
        <w:rPr>
          <w:rFonts w:ascii="宋体" w:hAnsi="宋体" w:eastAsia="宋体" w:cs="宋体"/>
          <w:color w:val="000"/>
          <w:sz w:val="28"/>
          <w:szCs w:val="28"/>
        </w:rPr>
        <w:t xml:space="preserve">这个决定让许多人当场就吃惊了，大家纷纷表示拒绝，呐喊抗议，认为这样太没有眼光。而刘备只是怒视之，眼神杀否决了在场的所有反对者，一直看到他们沉默才说这个决定已经定了，就让魏延来守住汉中</w:t>
      </w:r>
    </w:p>
    <w:p>
      <w:pPr>
        <w:ind w:left="0" w:right="0" w:firstLine="560"/>
        <w:spacing w:before="450" w:after="450" w:line="312" w:lineRule="auto"/>
      </w:pPr>
      <w:r>
        <w:rPr>
          <w:rFonts w:ascii="宋体" w:hAnsi="宋体" w:eastAsia="宋体" w:cs="宋体"/>
          <w:color w:val="000"/>
          <w:sz w:val="28"/>
          <w:szCs w:val="28"/>
        </w:rPr>
        <w:t xml:space="preserve">看得出刘备的信任是不能辜负的，这个信任是满分的，魏延虽然资历不深，但刘备不是一个看别人资历的人。显然潜质才是挑选出一个人才的关键因素，这需要绝顶的眼光，而刘备就是这样一个眼光顶级的人。他的眼光足够穿透时间和距离，看得到魏延在汉中恪尽职守十多年，如此的值得信赖，让敌人完全没有可趁之机</w:t>
      </w:r>
    </w:p>
    <w:p>
      <w:pPr>
        <w:ind w:left="0" w:right="0" w:firstLine="560"/>
        <w:spacing w:before="450" w:after="450" w:line="312" w:lineRule="auto"/>
      </w:pPr>
      <w:r>
        <w:rPr>
          <w:rFonts w:ascii="宋体" w:hAnsi="宋体" w:eastAsia="宋体" w:cs="宋体"/>
          <w:color w:val="000"/>
          <w:sz w:val="28"/>
          <w:szCs w:val="28"/>
        </w:rPr>
        <w:t xml:space="preserve">然而魏延在刘备这里得到重用，是人间至宝，但是在诸葛亮那里却弃如糟糠。虽然刘备心里清楚魏延将会大有作为，可是刘备也不是永远存在的，总有一天离他而去，魏延还是得自强自立看起来才能立足。因为刘备去世以后就成为了诸葛亮接管，现在的人员分配就得看诸葛亮的喜好了。</w:t>
      </w:r>
    </w:p>
    <w:p>
      <w:pPr>
        <w:ind w:left="0" w:right="0" w:firstLine="560"/>
        <w:spacing w:before="450" w:after="450" w:line="312" w:lineRule="auto"/>
      </w:pPr>
      <w:r>
        <w:rPr>
          <w:rFonts w:ascii="宋体" w:hAnsi="宋体" w:eastAsia="宋体" w:cs="宋体"/>
          <w:color w:val="000"/>
          <w:sz w:val="28"/>
          <w:szCs w:val="28"/>
        </w:rPr>
        <w:t xml:space="preserve">虽然魏延显然是一个不得多得的人才，但是诸葛亮却只用他做一些不太重要的事，完全是大材小用。魏延明明是个有头有脑的人物，他的奇谋时常都是创意新颖，可是诸葛亮却似乎不认可魏延的头脑，他一再的否定他，认为他的计谋总是不合权宜。</w:t>
      </w:r>
    </w:p>
    <w:p>
      <w:pPr>
        <w:ind w:left="0" w:right="0" w:firstLine="560"/>
        <w:spacing w:before="450" w:after="450" w:line="312" w:lineRule="auto"/>
      </w:pPr>
      <w:r>
        <w:rPr>
          <w:rFonts w:ascii="宋体" w:hAnsi="宋体" w:eastAsia="宋体" w:cs="宋体"/>
          <w:color w:val="000"/>
          <w:sz w:val="28"/>
          <w:szCs w:val="28"/>
        </w:rPr>
        <w:t xml:space="preserve">甚至魏延连一个基本的信任都得不到，诸葛亮对他防范如防贼，防火防盗防魏延。究竟是有什么偏见呢?专家立即展开了分析研讨。</w:t>
      </w:r>
    </w:p>
    <w:p>
      <w:pPr>
        <w:ind w:left="0" w:right="0" w:firstLine="560"/>
        <w:spacing w:before="450" w:after="450" w:line="312" w:lineRule="auto"/>
      </w:pPr>
      <w:r>
        <w:rPr>
          <w:rFonts w:ascii="宋体" w:hAnsi="宋体" w:eastAsia="宋体" w:cs="宋体"/>
          <w:color w:val="000"/>
          <w:sz w:val="28"/>
          <w:szCs w:val="28"/>
        </w:rPr>
        <w:t xml:space="preserve">首先是因为诸葛亮的行事风格是保守派，冷淡如霜，他只做他应该做的事，追求的是稳定平衡。他根本不知道什么是奇谋，认为这个就是一种赌博心态，搞不好就要团灭，十分的不靠谱。</w:t>
      </w:r>
    </w:p>
    <w:p>
      <w:pPr>
        <w:ind w:left="0" w:right="0" w:firstLine="560"/>
        <w:spacing w:before="450" w:after="450" w:line="312" w:lineRule="auto"/>
      </w:pPr>
      <w:r>
        <w:rPr>
          <w:rFonts w:ascii="宋体" w:hAnsi="宋体" w:eastAsia="宋体" w:cs="宋体"/>
          <w:color w:val="000"/>
          <w:sz w:val="28"/>
          <w:szCs w:val="28"/>
        </w:rPr>
        <w:t xml:space="preserve">而魏延却是奇谋型人才，行事风格属于激进派，热血激昂，他一旦有了灵感就要开始豪放一番。因此两人风格不符，自然就会发生相互排斥，诸葛亮因此就与他无法统一意见。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2025-01-17T21:46:05+08:00</dcterms:created>
  <dcterms:modified xsi:type="dcterms:W3CDTF">2025-01-17T21:46:05+08:00</dcterms:modified>
</cp:coreProperties>
</file>

<file path=docProps/custom.xml><?xml version="1.0" encoding="utf-8"?>
<Properties xmlns="http://schemas.openxmlformats.org/officeDocument/2006/custom-properties" xmlns:vt="http://schemas.openxmlformats.org/officeDocument/2006/docPropsVTypes"/>
</file>