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街亭之战中，魏国的主将是谁？</w:t>
      </w:r>
      <w:bookmarkEnd w:id="1"/>
    </w:p>
    <w:p>
      <w:pPr>
        <w:jc w:val="center"/>
        <w:spacing w:before="0" w:after="450"/>
      </w:pPr>
      <w:r>
        <w:rPr>
          <w:rFonts w:ascii="Arial" w:hAnsi="Arial" w:eastAsia="Arial" w:cs="Arial"/>
          <w:color w:val="999999"/>
          <w:sz w:val="20"/>
          <w:szCs w:val="20"/>
        </w:rPr>
        <w:t xml:space="preserve">来源：网络收集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街亭之战中，魏国的主将是谁?下面趣历史小编为大家带来详细的文章介绍。在三国演义中，街亭之战是诸葛亮和司马懿第一次交手，但是因为马稷的原因导致诸葛亮大败，第一次北伐就以失败告终。从而司马懿也就成为了诸葛</w:t>
      </w:r>
    </w:p>
    <w:p>
      <w:pPr>
        <w:ind w:left="0" w:right="0" w:firstLine="560"/>
        <w:spacing w:before="450" w:after="450" w:line="312" w:lineRule="auto"/>
      </w:pPr>
      <w:r>
        <w:rPr>
          <w:rFonts w:ascii="宋体" w:hAnsi="宋体" w:eastAsia="宋体" w:cs="宋体"/>
          <w:color w:val="000"/>
          <w:sz w:val="28"/>
          <w:szCs w:val="28"/>
        </w:rPr>
        <w:t xml:space="preserve">街亭之战中，魏国的主将是谁?下面趣历史小编为大家带来详细的文章介绍。</w:t>
      </w:r>
    </w:p>
    <w:p>
      <w:pPr>
        <w:ind w:left="0" w:right="0" w:firstLine="560"/>
        <w:spacing w:before="450" w:after="450" w:line="312" w:lineRule="auto"/>
      </w:pPr>
      <w:r>
        <w:rPr>
          <w:rFonts w:ascii="宋体" w:hAnsi="宋体" w:eastAsia="宋体" w:cs="宋体"/>
          <w:color w:val="000"/>
          <w:sz w:val="28"/>
          <w:szCs w:val="28"/>
        </w:rPr>
        <w:t xml:space="preserve">在三国演义中，街亭之战是诸葛亮和司马懿第一次交手，但是因为马稷的原因导致诸葛亮大败，第一次北伐就以失败告终。从而司马懿也就成为了诸葛亮北伐之路上的最大克星，两人的恩怨也就此拉开。不过街亭之战魏国的主将并不是司马懿，而是张郃，为什么在演义中司马懿却成了魏国的“主角”呢?这就是小说的正史的区别了，小说为了吸引读者是需要给主角建立敌人的，最好还是那种宿敌。而诸葛亮作为三国的男主之一，他的敌人就非常重要了，前期和诸葛亮交手最多的是周瑜，等周瑜死后，司马懿就相当于接过了周瑜的位置，成了诸葛亮的一生之敌。</w:t>
      </w:r>
    </w:p>
    <w:p>
      <w:pPr>
        <w:ind w:left="0" w:right="0" w:firstLine="560"/>
        <w:spacing w:before="450" w:after="450" w:line="312" w:lineRule="auto"/>
      </w:pPr>
      <w:r>
        <w:rPr>
          <w:rFonts w:ascii="宋体" w:hAnsi="宋体" w:eastAsia="宋体" w:cs="宋体"/>
          <w:color w:val="000"/>
          <w:sz w:val="28"/>
          <w:szCs w:val="28"/>
        </w:rPr>
        <w:t xml:space="preserve">街亭之战算是诸葛亮北伐比较关键的一役，因为如果第一战就出师不利的话，对整个军中士气打击都会比较大。不过诸葛亮前期还算比较顺利的，就是碰到了头铁的马稷，让他不得不吞下失利的苦果。实际上蜀国光靠诸葛亮一个人肯定是不行的，而且诸葛亮也没这个能力同时担任统帅和军师，以前刘备会分担诸葛亮大部分的工作，所以诸葛亮用错人也不能怪他，马稷自己不听指挥谁又能想得到的呢。只是在这个节骨点上诸葛亮不能有一丝闪失。</w:t>
      </w:r>
    </w:p>
    <w:p>
      <w:pPr>
        <w:ind w:left="0" w:right="0" w:firstLine="560"/>
        <w:spacing w:before="450" w:after="450" w:line="312" w:lineRule="auto"/>
      </w:pPr>
      <w:r>
        <w:rPr>
          <w:rFonts w:ascii="宋体" w:hAnsi="宋体" w:eastAsia="宋体" w:cs="宋体"/>
          <w:color w:val="000"/>
          <w:sz w:val="28"/>
          <w:szCs w:val="28"/>
        </w:rPr>
        <w:t xml:space="preserve">根据三国演义当中的剧情发展，诸葛亮出祁山以后，曹睿担心诸葛亮会带来威胁，就恢复了司马懿的官职还让他带兵增援曹真。曹真此役并没有亲自上场，而是派出张郃盯准街亭。街亭是蜀军防御重地，如果街亭失守诸葛亮就只能选择撤退，结果马稷刚愎自用违背了诸葛亮的指令，并没有在要到下寨，而是转移到山上驻扎。张郃身经百战，如此低级的错误一看便知，随后张郃下令切断水源，马稷和他的军队只能坐以待毙，毫无胜算可言。</w:t>
      </w:r>
    </w:p>
    <w:p>
      <w:pPr>
        <w:ind w:left="0" w:right="0" w:firstLine="560"/>
        <w:spacing w:before="450" w:after="450" w:line="312" w:lineRule="auto"/>
      </w:pPr>
      <w:r>
        <w:rPr>
          <w:rFonts w:ascii="宋体" w:hAnsi="宋体" w:eastAsia="宋体" w:cs="宋体"/>
          <w:color w:val="000"/>
          <w:sz w:val="28"/>
          <w:szCs w:val="28"/>
        </w:rPr>
        <w:t xml:space="preserve">虽然司马懿也发现了马稷这个破绽，但他当时还不是总指挥官曹真才是，张郃自然也不会听令于司马懿。而且击败马稷的人是张郃也并不是司马懿，但在小说中好像司马懿却成了第一功臣，这就有些让人看不懂了。当时司马懿和诸葛亮根本就还没见过面，或许听说过双方这个人，但诸葛亮肯定不会把司马懿放在眼里，就打仗来说，曹真要比司马懿棘手的多。</w:t>
      </w:r>
    </w:p>
    <w:p>
      <w:pPr>
        <w:ind w:left="0" w:right="0" w:firstLine="560"/>
        <w:spacing w:before="450" w:after="450" w:line="312" w:lineRule="auto"/>
      </w:pPr>
      <w:r>
        <w:rPr>
          <w:rFonts w:ascii="宋体" w:hAnsi="宋体" w:eastAsia="宋体" w:cs="宋体"/>
          <w:color w:val="000"/>
          <w:sz w:val="28"/>
          <w:szCs w:val="28"/>
        </w:rPr>
        <w:t xml:space="preserve">而且在正史中，司马懿都不一定参加了街亭之战，当时司马懿驻扎在宛城，专门负责荆州和豫州的军队调度，根本就去不了街亭。如果真是如此，演义当中刻画的此番情节也只是为了凸显司马懿跟诸葛亮之间的宿敌论，因为张郃明显不配作为诸葛亮的一生之敌，所以其实没司马懿什么事，但也必须硬插一脚。</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2025-01-18T21:13:09+08:00</dcterms:created>
  <dcterms:modified xsi:type="dcterms:W3CDTF">2025-01-18T21:13:09+08:00</dcterms:modified>
</cp:coreProperties>
</file>

<file path=docProps/custom.xml><?xml version="1.0" encoding="utf-8"?>
<Properties xmlns="http://schemas.openxmlformats.org/officeDocument/2006/custom-properties" xmlns:vt="http://schemas.openxmlformats.org/officeDocument/2006/docPropsVTypes"/>
</file>