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贾南风既不漂亮也不温柔，为何能当上皇后？</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贾南风长得很丑，性格非常的暴躁，嫉妒心很强，心肠非常冷血，那她为何能当上皇后?感兴趣的读者和趣历史小编一起来看看吧!然而这样的一个女人却能在错综复杂的西晋王朝运用自己的手段一步步把权利掌握在自己手里。</w:t>
      </w:r>
    </w:p>
    <w:p>
      <w:pPr>
        <w:ind w:left="0" w:right="0" w:firstLine="560"/>
        <w:spacing w:before="450" w:after="450" w:line="312" w:lineRule="auto"/>
      </w:pPr>
      <w:r>
        <w:rPr>
          <w:rFonts w:ascii="宋体" w:hAnsi="宋体" w:eastAsia="宋体" w:cs="宋体"/>
          <w:color w:val="000"/>
          <w:sz w:val="28"/>
          <w:szCs w:val="28"/>
        </w:rPr>
        <w:t xml:space="preserve">贾南风长得很丑，性格非常的暴躁，嫉妒心很强，心肠非常冷血，那她为何能当上皇后?感兴趣的读者和趣历史小编一起来看看吧!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然而这样的一个女人却能在错综复杂的西晋王朝运用自己的手段一步步把权利掌握在自己手里。她的皇后升职记得从她当选太子妃说起。当年选太子妃，是走的关系，主要是她爸爸在朝廷的关系硬，再加上她妈妈去讨好当时的杨皇后，而且送了很多礼物，说了很多自己女儿的好话，最终才让贾南风被封为太子妃的。</w:t>
      </w:r>
    </w:p>
    <w:p>
      <w:pPr>
        <w:ind w:left="0" w:right="0" w:firstLine="560"/>
        <w:spacing w:before="450" w:after="450" w:line="312" w:lineRule="auto"/>
      </w:pPr>
      <w:r>
        <w:rPr>
          <w:rFonts w:ascii="宋体" w:hAnsi="宋体" w:eastAsia="宋体" w:cs="宋体"/>
          <w:color w:val="000"/>
          <w:sz w:val="28"/>
          <w:szCs w:val="28"/>
        </w:rPr>
        <w:t xml:space="preserve">虽然贾南风是嫁给太子了，但是没想到的是自己的老公是个傻子、白痴、智商有问题。而后来有一次，皇帝自己也觉得自己的儿子是有点问题，想了想国家大事未来的江山社稷不可能交给一个傻子吧。于是就想了一个办法，出题来考他的儿子，想知道他的儿子到底有多傻。太子身边自作聪明的人就代太子答题，而贾南风知道了以后就说，皇帝肯定是知道他儿子有多少墨水的，你们这样答上去肯定会被识破。还不如让几个有常识但是智商也有点问题的答题，答了之后让太子照抄上去就行。果然，皇帝一看，虽然自己的儿子是有点笨，但是基本的常识还是知道的，所以就把皇位传给了自己的儿子。</w:t>
      </w:r>
    </w:p>
    <w:p>
      <w:pPr>
        <w:ind w:left="0" w:right="0" w:firstLine="560"/>
        <w:spacing w:before="450" w:after="450" w:line="312" w:lineRule="auto"/>
      </w:pPr>
      <w:r>
        <w:rPr>
          <w:rFonts w:ascii="宋体" w:hAnsi="宋体" w:eastAsia="宋体" w:cs="宋体"/>
          <w:color w:val="000"/>
          <w:sz w:val="28"/>
          <w:szCs w:val="28"/>
        </w:rPr>
        <w:t xml:space="preserve">可见贾南风虽然丑，但是还是很聪明的。有一次贾南风知道了后宫的某个妃子怀孕了，非常生气，竟然亲自去把这个妃子给活活的打死了。贾南风为了能独揽大权，不惜杀害朝中重臣，连皇太后也被她设计给弄死了。之后把自己的罪过栽赃陷害给别人，自己脱身得干净。就这样痴傻的皇帝被她牢牢控制在手里，而她就开始了自己的专权，统治着朝廷。</w:t>
      </w:r>
    </w:p>
    <w:p>
      <w:pPr>
        <w:ind w:left="0" w:right="0" w:firstLine="560"/>
        <w:spacing w:before="450" w:after="450" w:line="312" w:lineRule="auto"/>
      </w:pPr>
      <w:r>
        <w:rPr>
          <w:rFonts w:ascii="宋体" w:hAnsi="宋体" w:eastAsia="宋体" w:cs="宋体"/>
          <w:color w:val="000"/>
          <w:sz w:val="28"/>
          <w:szCs w:val="28"/>
        </w:rPr>
        <w:t xml:space="preserve">贾南风还生性风流，公然和太医偷情，还利用珠宝绫罗绸缎引诱一些长得帅的年轻小伙到宫里，给自己享受。简直就是淫荡乱国。总算有一天她的好日子到头了，那就是她配制毒药害死了太子，这太子不是她亲生的，所以怕以后生出祸端，就干脆把太子给杀了。太子死后，引起了朝廷很多人不满，对贾南风可谓是恨之入骨。赵王司马伦等到机会就把贾南风废为庶人。之后赵王下令赐给她毒酒，最终了却了她的一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2025-01-18T03:40:36+08:00</dcterms:created>
  <dcterms:modified xsi:type="dcterms:W3CDTF">2025-01-18T03:40:36+08:00</dcterms:modified>
</cp:coreProperties>
</file>

<file path=docProps/custom.xml><?xml version="1.0" encoding="utf-8"?>
<Properties xmlns="http://schemas.openxmlformats.org/officeDocument/2006/custom-properties" xmlns:vt="http://schemas.openxmlformats.org/officeDocument/2006/docPropsVTypes"/>
</file>