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张世平苏双曾资助过刘备起家，他们的最后去了哪里？</w:t>
      </w:r>
      <w:bookmarkEnd w:id="1"/>
    </w:p>
    <w:p>
      <w:pPr>
        <w:jc w:val="center"/>
        <w:spacing w:before="0" w:after="450"/>
      </w:pPr>
      <w:r>
        <w:rPr>
          <w:rFonts w:ascii="Arial" w:hAnsi="Arial" w:eastAsia="Arial" w:cs="Arial"/>
          <w:color w:val="999999"/>
          <w:sz w:val="20"/>
          <w:szCs w:val="20"/>
        </w:rPr>
        <w:t xml:space="preserve">来源：网络收集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汉昭烈帝刘备(161年-223年6月10日)，汉族，字玄德，涿郡涿县(今河北省涿州市)人，西汉中山靖王刘胜之后，蜀汉开国皇帝、政治家。史家多称其为先主。这是今天趣历史小编给大家说的故事，欢迎关注哦。在</w:t>
      </w:r>
    </w:p>
    <w:p>
      <w:pPr>
        <w:ind w:left="0" w:right="0" w:firstLine="560"/>
        <w:spacing w:before="450" w:after="450" w:line="312" w:lineRule="auto"/>
      </w:pPr>
      <w:r>
        <w:rPr>
          <w:rFonts w:ascii="宋体" w:hAnsi="宋体" w:eastAsia="宋体" w:cs="宋体"/>
          <w:color w:val="000"/>
          <w:sz w:val="28"/>
          <w:szCs w:val="28"/>
        </w:rPr>
        <w:t xml:space="preserve">汉昭烈帝刘备(161年-223年6月10日)，汉族，字玄德，涿郡涿县(今河北省涿州市)人，西汉中山靖王刘胜之后，蜀汉开国皇帝、政治家。史家多称其为先主。这是今天趣历史小编给大家说的故事，欢迎关注哦。</w:t>
      </w:r>
    </w:p>
    <w:p>
      <w:pPr>
        <w:ind w:left="0" w:right="0" w:firstLine="560"/>
        <w:spacing w:before="450" w:after="450" w:line="312" w:lineRule="auto"/>
      </w:pPr>
      <w:r>
        <w:rPr>
          <w:rFonts w:ascii="宋体" w:hAnsi="宋体" w:eastAsia="宋体" w:cs="宋体"/>
          <w:color w:val="000"/>
          <w:sz w:val="28"/>
          <w:szCs w:val="28"/>
        </w:rPr>
        <w:t xml:space="preserve">在后汉三国正史中，有很多人物都神秘消失了，刘备的夫人、孙权的妹妹，那么重要的一个人物，最后也是不知所终：刘备在世的时候就已经恢复了孙刘联盟，但是刘备没想破镜重圆，孙权也没说把妹妹物归原主。</w:t>
      </w:r>
    </w:p>
    <w:p>
      <w:pPr>
        <w:ind w:left="0" w:right="0" w:firstLine="560"/>
        <w:spacing w:before="450" w:after="450" w:line="312" w:lineRule="auto"/>
      </w:pPr>
      <w:r>
        <w:rPr>
          <w:rFonts w:ascii="宋体" w:hAnsi="宋体" w:eastAsia="宋体" w:cs="宋体"/>
          <w:color w:val="000"/>
          <w:sz w:val="28"/>
          <w:szCs w:val="28"/>
        </w:rPr>
        <w:t xml:space="preserve">孙夫人估计是瞧不上年纪老胡子少的刘备，他们结婚三年也没生下一男半女，不是刘备不行(刘备入蜀后连得二子)，也不是孙小妹不行(当年孙权才二十七岁，孙小妹总不会比哥哥大)，而可能是这二位都不愿意行周公之礼——政治婚姻，没有感情。</w:t>
      </w:r>
    </w:p>
    <w:p>
      <w:pPr>
        <w:ind w:left="0" w:right="0" w:firstLine="560"/>
        <w:spacing w:before="450" w:after="450" w:line="312" w:lineRule="auto"/>
      </w:pPr>
      <w:r>
        <w:rPr>
          <w:rFonts w:ascii="宋体" w:hAnsi="宋体" w:eastAsia="宋体" w:cs="宋体"/>
          <w:color w:val="000"/>
          <w:sz w:val="28"/>
          <w:szCs w:val="28"/>
        </w:rPr>
        <w:t xml:space="preserve">孙夫人的去向，刘备都不在乎，咱们也不操那份闲心。咱们今天的话题，就是用江湖思维分析：资助刘备起家的张世平苏双，为何在正史中消失了?这两位大商人神秘失踪，关羽张飞是否知情?</w:t>
      </w:r>
    </w:p>
    <w:p>
      <w:pPr>
        <w:ind w:left="0" w:right="0" w:firstLine="560"/>
        <w:spacing w:before="450" w:after="450" w:line="312" w:lineRule="auto"/>
      </w:pPr>
      <w:r>
        <w:rPr>
          <w:rFonts w:ascii="宋体" w:hAnsi="宋体" w:eastAsia="宋体" w:cs="宋体"/>
          <w:color w:val="000"/>
          <w:sz w:val="28"/>
          <w:szCs w:val="28"/>
        </w:rPr>
        <w:t xml:space="preserve">在后汉乱世，商人要想保住性命，那就得破财消灾，曹操的父亲舍命不舍财，对外聘的保安队伍不客气，最后丢了钱也丢了命：“大雨骤至，只得投一古寺歇宿。寺僧接入。嵩安顿家小，命张闿将军马屯于两廊。众军衣装都被雨打湿，同声叹怨。”</w:t>
      </w:r>
    </w:p>
    <w:p>
      <w:pPr>
        <w:ind w:left="0" w:right="0" w:firstLine="560"/>
        <w:spacing w:before="450" w:after="450" w:line="312" w:lineRule="auto"/>
      </w:pPr>
      <w:r>
        <w:rPr>
          <w:rFonts w:ascii="宋体" w:hAnsi="宋体" w:eastAsia="宋体" w:cs="宋体"/>
          <w:color w:val="000"/>
          <w:sz w:val="28"/>
          <w:szCs w:val="28"/>
        </w:rPr>
        <w:t xml:space="preserve">保安部队同声叹怨的结果，就是杀人越货。</w:t>
      </w:r>
    </w:p>
    <w:p>
      <w:pPr>
        <w:ind w:left="0" w:right="0" w:firstLine="560"/>
        <w:spacing w:before="450" w:after="450" w:line="312" w:lineRule="auto"/>
      </w:pPr>
      <w:r>
        <w:rPr>
          <w:rFonts w:ascii="宋体" w:hAnsi="宋体" w:eastAsia="宋体" w:cs="宋体"/>
          <w:color w:val="000"/>
          <w:sz w:val="28"/>
          <w:szCs w:val="28"/>
        </w:rPr>
        <w:t xml:space="preserve">曹嵩有一个枭雄儿子，尚且难免被洗劫一空，由此可见后汉乱世的营商环境有多差。</w:t>
      </w:r>
    </w:p>
    <w:p>
      <w:pPr>
        <w:ind w:left="0" w:right="0" w:firstLine="560"/>
        <w:spacing w:before="450" w:after="450" w:line="312" w:lineRule="auto"/>
      </w:pPr>
      <w:r>
        <w:rPr>
          <w:rFonts w:ascii="宋体" w:hAnsi="宋体" w:eastAsia="宋体" w:cs="宋体"/>
          <w:color w:val="000"/>
          <w:sz w:val="28"/>
          <w:szCs w:val="28"/>
        </w:rPr>
        <w:t xml:space="preserve">有钱没有刀，那钱就是给别人攒的，用太平歌词来唱，那就是“攒下了金山催命的鬼，交下了朋友护身的皮。”</w:t>
      </w:r>
    </w:p>
    <w:p>
      <w:pPr>
        <w:ind w:left="0" w:right="0" w:firstLine="560"/>
        <w:spacing w:before="450" w:after="450" w:line="312" w:lineRule="auto"/>
      </w:pPr>
      <w:r>
        <w:rPr>
          <w:rFonts w:ascii="宋体" w:hAnsi="宋体" w:eastAsia="宋体" w:cs="宋体"/>
          <w:color w:val="000"/>
          <w:sz w:val="28"/>
          <w:szCs w:val="28"/>
        </w:rPr>
        <w:t xml:space="preserve">为了在乱世中活下去，商人们只能“捐助”军阀，比如徐州首富糜竺，选择的对象就是刚刚被吕布打得啥也不像的刘备刘玄德：“祖世货殖，僮客万人，赀产钜亿。建安元年，吕布乘先主之出拒袁术，袭下邳，虏先主妻子。先主转军广陵海西，竺于是进妹于先主为夫人，奴客二千，金银货币以助军资;于时困匮，赖此复振。”</w:t>
      </w:r>
    </w:p>
    <w:p>
      <w:pPr>
        <w:ind w:left="0" w:right="0" w:firstLine="560"/>
        <w:spacing w:before="450" w:after="450" w:line="312" w:lineRule="auto"/>
      </w:pPr>
      <w:r>
        <w:rPr>
          <w:rFonts w:ascii="宋体" w:hAnsi="宋体" w:eastAsia="宋体" w:cs="宋体"/>
          <w:color w:val="000"/>
          <w:sz w:val="28"/>
          <w:szCs w:val="28"/>
        </w:rPr>
        <w:t xml:space="preserve">糜竺出钱又出人，最后在刘备集团弄了个虚衔：“待之以上宾之礼，未尝有所统御。”</w:t>
      </w:r>
    </w:p>
    <w:p>
      <w:pPr>
        <w:ind w:left="0" w:right="0" w:firstLine="560"/>
        <w:spacing w:before="450" w:after="450" w:line="312" w:lineRule="auto"/>
      </w:pPr>
      <w:r>
        <w:rPr>
          <w:rFonts w:ascii="宋体" w:hAnsi="宋体" w:eastAsia="宋体" w:cs="宋体"/>
          <w:color w:val="000"/>
          <w:sz w:val="28"/>
          <w:szCs w:val="28"/>
        </w:rPr>
        <w:t xml:space="preserve">糜竺糜芳不是没有才能，在文武不分家的唐朝以前，富家子弟的武功都是很高的，糜竺一家也不例外：“自竺至照(糜照，糜竺之孙)，皆便弓马，善射御。”</w:t>
      </w:r>
    </w:p>
    <w:p>
      <w:pPr>
        <w:ind w:left="0" w:right="0" w:firstLine="560"/>
        <w:spacing w:before="450" w:after="450" w:line="312" w:lineRule="auto"/>
      </w:pPr>
      <w:r>
        <w:rPr>
          <w:rFonts w:ascii="宋体" w:hAnsi="宋体" w:eastAsia="宋体" w:cs="宋体"/>
          <w:color w:val="000"/>
          <w:sz w:val="28"/>
          <w:szCs w:val="28"/>
        </w:rPr>
        <w:t xml:space="preserve">糜竺很能打，但刘备从来就不让他带兵吗，这其中的原因很简单：我这两千人马，原先都是你的家丁，让你带兵，岂不是太阿倒持?</w:t>
      </w:r>
    </w:p>
    <w:p>
      <w:pPr>
        <w:ind w:left="0" w:right="0" w:firstLine="560"/>
        <w:spacing w:before="450" w:after="450" w:line="312" w:lineRule="auto"/>
      </w:pPr>
      <w:r>
        <w:rPr>
          <w:rFonts w:ascii="宋体" w:hAnsi="宋体" w:eastAsia="宋体" w:cs="宋体"/>
          <w:color w:val="000"/>
          <w:sz w:val="28"/>
          <w:szCs w:val="28"/>
        </w:rPr>
        <w:t xml:space="preserve">糜竺倾家荡产赞助的时候，刘备已经是徐州牧，他们之间的关系应该适用官场规则，而张世平苏双掏赞助的时候，刘备还是江湖中人，所以我们只能用江湖的眼光来看这件事，结果这一看，就看出了很严重的问题。</w:t>
      </w:r>
    </w:p>
    <w:p>
      <w:pPr>
        <w:ind w:left="0" w:right="0" w:firstLine="560"/>
        <w:spacing w:before="450" w:after="450" w:line="312" w:lineRule="auto"/>
      </w:pPr>
      <w:r>
        <w:rPr>
          <w:rFonts w:ascii="宋体" w:hAnsi="宋体" w:eastAsia="宋体" w:cs="宋体"/>
          <w:color w:val="000"/>
          <w:sz w:val="28"/>
          <w:szCs w:val="28"/>
        </w:rPr>
        <w:t xml:space="preserve">在《三国志》卷三十二和三十六中，有这样两段文字：“好交结豪侠，年少争附之。中山大商张世平、苏双等赀累千金，贩马周旋於涿郡，见而异之，乃多与之金财。先主由是得用合徒众。”“先主于乡里合徒众，而羽与张飞为之御侮。”</w:t>
      </w:r>
    </w:p>
    <w:p>
      <w:pPr>
        <w:ind w:left="0" w:right="0" w:firstLine="560"/>
        <w:spacing w:before="450" w:after="450" w:line="312" w:lineRule="auto"/>
      </w:pPr>
      <w:r>
        <w:rPr>
          <w:rFonts w:ascii="宋体" w:hAnsi="宋体" w:eastAsia="宋体" w:cs="宋体"/>
          <w:color w:val="000"/>
          <w:sz w:val="28"/>
          <w:szCs w:val="28"/>
        </w:rPr>
        <w:t xml:space="preserve">读者诸君请注意，刘备纠集一帮游侠少年的时候，既没有黄巾作乱，也没有人征召刘备入伍，刘备其实是在涿郡混江湖，他是龙头老大，关羽张飞就是他手下的双花红棍。</w:t>
      </w:r>
    </w:p>
    <w:p>
      <w:pPr>
        <w:ind w:left="0" w:right="0" w:firstLine="560"/>
        <w:spacing w:before="450" w:after="450" w:line="312" w:lineRule="auto"/>
      </w:pPr>
      <w:r>
        <w:rPr>
          <w:rFonts w:ascii="宋体" w:hAnsi="宋体" w:eastAsia="宋体" w:cs="宋体"/>
          <w:color w:val="000"/>
          <w:sz w:val="28"/>
          <w:szCs w:val="28"/>
        </w:rPr>
        <w:t xml:space="preserve">张世平苏双之所以给刘备那么多金钱，实际是拜码头买平安，至于这“保护费”交得是不是心甘情愿，看过“古惑仔”的读者诸君想必是心知肚明的。</w:t>
      </w:r>
    </w:p>
    <w:p>
      <w:pPr>
        <w:ind w:left="0" w:right="0" w:firstLine="560"/>
        <w:spacing w:before="450" w:after="450" w:line="312" w:lineRule="auto"/>
      </w:pPr>
      <w:r>
        <w:rPr>
          <w:rFonts w:ascii="宋体" w:hAnsi="宋体" w:eastAsia="宋体" w:cs="宋体"/>
          <w:color w:val="000"/>
          <w:sz w:val="28"/>
          <w:szCs w:val="28"/>
        </w:rPr>
        <w:t xml:space="preserve">其实商人资助军阀或政客，这是自古以来的惯例，而且数百年之后也未必会绝迹，咱们关心的问题，是张世平和苏双肯定没有买到类似光禄勋、持节使臣的身份，而是神秘消失了，这就给我们留下了这样的疑惑：这两位大商人，是不是连骨头都被刘备吞掉了?动手杀人越货的，是不是关羽和张飞?</w:t>
      </w:r>
    </w:p>
    <w:p>
      <w:pPr>
        <w:ind w:left="0" w:right="0" w:firstLine="560"/>
        <w:spacing w:before="450" w:after="450" w:line="312" w:lineRule="auto"/>
      </w:pPr>
      <w:r>
        <w:rPr>
          <w:rFonts w:ascii="宋体" w:hAnsi="宋体" w:eastAsia="宋体" w:cs="宋体"/>
          <w:color w:val="000"/>
          <w:sz w:val="28"/>
          <w:szCs w:val="28"/>
        </w:rPr>
        <w:t xml:space="preserve">我们细看《三国志》，就会发现刘备没有起兵的时候，就已经很有江湖老大的风范了：他跟别人谈判“吃讲茶”，身后就站着铁塔一样的两条大汉：“先主与二人寝则同床，恩若兄弟。而稠人广坐，侍立终日，随先主周旋，不避艰险。”</w:t>
      </w:r>
    </w:p>
    <w:p>
      <w:pPr>
        <w:ind w:left="0" w:right="0" w:firstLine="560"/>
        <w:spacing w:before="450" w:after="450" w:line="312" w:lineRule="auto"/>
      </w:pPr>
      <w:r>
        <w:rPr>
          <w:rFonts w:ascii="宋体" w:hAnsi="宋体" w:eastAsia="宋体" w:cs="宋体"/>
          <w:color w:val="000"/>
          <w:sz w:val="28"/>
          <w:szCs w:val="28"/>
        </w:rPr>
        <w:t xml:space="preserve">张世平和苏双的神秘消失，是不是关羽张飞动的手，正史没有记载，也不会记载，甚至很少有人会问这二位为什么会把那么多钱给当时还没有名气和地位的刘备——“汉室宗亲”即使是真的也不值钱，因为当年姓刘的旁支后裔没有一万也有八千，董卓、曹操、袁绍等人的麾下，也有不少姓刘的，至于他们跟刘备是不是亲戚，根本就没人关心。</w:t>
      </w:r>
    </w:p>
    <w:p>
      <w:pPr>
        <w:ind w:left="0" w:right="0" w:firstLine="560"/>
        <w:spacing w:before="450" w:after="450" w:line="312" w:lineRule="auto"/>
      </w:pPr>
      <w:r>
        <w:rPr>
          <w:rFonts w:ascii="宋体" w:hAnsi="宋体" w:eastAsia="宋体" w:cs="宋体"/>
          <w:color w:val="000"/>
          <w:sz w:val="28"/>
          <w:szCs w:val="28"/>
        </w:rPr>
        <w:t xml:space="preserve">刘备跟刘表刘璋称兄道弟，连家谱辈分都不管了，这说明在当时已经没有人把“汉室宗亲”当回事儿了。</w:t>
      </w:r>
    </w:p>
    <w:p>
      <w:pPr>
        <w:ind w:left="0" w:right="0" w:firstLine="560"/>
        <w:spacing w:before="450" w:after="450" w:line="312" w:lineRule="auto"/>
      </w:pPr>
      <w:r>
        <w:rPr>
          <w:rFonts w:ascii="宋体" w:hAnsi="宋体" w:eastAsia="宋体" w:cs="宋体"/>
          <w:color w:val="000"/>
          <w:sz w:val="28"/>
          <w:szCs w:val="28"/>
        </w:rPr>
        <w:t xml:space="preserve">刘备是一代枭雄，这在当时已经形成了共识。既然是枭雄，那肯定是要做一点忘恩负义之事的：“枭，不孝鸟也(《说文》)。自关而西，为枭为流离，其子适长大，还食其母(《陆玑疏》)。”</w:t>
      </w:r>
    </w:p>
    <w:p>
      <w:pPr>
        <w:ind w:left="0" w:right="0" w:firstLine="560"/>
        <w:spacing w:before="450" w:after="450" w:line="312" w:lineRule="auto"/>
      </w:pPr>
      <w:r>
        <w:rPr>
          <w:rFonts w:ascii="宋体" w:hAnsi="宋体" w:eastAsia="宋体" w:cs="宋体"/>
          <w:color w:val="000"/>
          <w:sz w:val="28"/>
          <w:szCs w:val="28"/>
        </w:rPr>
        <w:t xml:space="preserve">刘备指使关羽张飞做掉张世平和苏双，一点都不奇怪，因为曹操孙权连汉朝皇帝和诸侯的墓都敢挖，刘备小集团黑掉一两个商人，那只是小巫见大巫而已，史官甚至都不屑记载。</w:t>
      </w:r>
    </w:p>
    <w:p>
      <w:pPr>
        <w:ind w:left="0" w:right="0" w:firstLine="560"/>
        <w:spacing w:before="450" w:after="450" w:line="312" w:lineRule="auto"/>
      </w:pPr>
      <w:r>
        <w:rPr>
          <w:rFonts w:ascii="宋体" w:hAnsi="宋体" w:eastAsia="宋体" w:cs="宋体"/>
          <w:color w:val="000"/>
          <w:sz w:val="28"/>
          <w:szCs w:val="28"/>
        </w:rPr>
        <w:t xml:space="preserve">当然张世平苏双被关羽张飞做掉，这只是一种猜测，更大可能，就是这二位在行商途中遇到了黄巾军或者其他军阀，那些人可不像刘备那么客气，在收取大量金银财宝马匹的同时，也要了他们的性命。</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2025-01-16T04:00:57+08:00</dcterms:created>
  <dcterms:modified xsi:type="dcterms:W3CDTF">2025-01-16T04:00:57+08:00</dcterms:modified>
</cp:coreProperties>
</file>

<file path=docProps/custom.xml><?xml version="1.0" encoding="utf-8"?>
<Properties xmlns="http://schemas.openxmlformats.org/officeDocument/2006/custom-properties" xmlns:vt="http://schemas.openxmlformats.org/officeDocument/2006/docPropsVTypes"/>
</file>