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如果当初没有陈圆圆的话 李自成会成为大一统皇帝吗</w:t>
      </w:r>
      <w:bookmarkEnd w:id="1"/>
    </w:p>
    <w:p>
      <w:pPr>
        <w:jc w:val="center"/>
        <w:spacing w:before="0" w:after="450"/>
      </w:pPr>
      <w:r>
        <w:rPr>
          <w:rFonts w:ascii="Arial" w:hAnsi="Arial" w:eastAsia="Arial" w:cs="Arial"/>
          <w:color w:val="999999"/>
          <w:sz w:val="20"/>
          <w:szCs w:val="20"/>
        </w:rPr>
        <w:t xml:space="preserve">来源：网络收集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陈圆圆和李自成，希望能对大家有所帮助。“冲冠一怒为红颜”，这句话简单的来看是为了一个女人，但事实上这句话几乎断了汉人王朝统治的机会，起码当时和现在的很多人都是这么认为的。但是</w:t>
      </w:r>
    </w:p>
    <w:p>
      <w:pPr>
        <w:ind w:left="0" w:right="0" w:firstLine="560"/>
        <w:spacing w:before="450" w:after="450" w:line="312" w:lineRule="auto"/>
      </w:pPr>
      <w:r>
        <w:rPr>
          <w:rFonts w:ascii="宋体" w:hAnsi="宋体" w:eastAsia="宋体" w:cs="宋体"/>
          <w:color w:val="000"/>
          <w:sz w:val="28"/>
          <w:szCs w:val="28"/>
        </w:rPr>
        <w:t xml:space="preserve">今天趣历史小编就给大家带来陈圆圆和李自成，希望能对大家有所帮助。</w:t>
      </w:r>
    </w:p>
    <w:p>
      <w:pPr>
        <w:ind w:left="0" w:right="0" w:firstLine="560"/>
        <w:spacing w:before="450" w:after="450" w:line="312" w:lineRule="auto"/>
      </w:pPr>
      <w:r>
        <w:rPr>
          <w:rFonts w:ascii="宋体" w:hAnsi="宋体" w:eastAsia="宋体" w:cs="宋体"/>
          <w:color w:val="000"/>
          <w:sz w:val="28"/>
          <w:szCs w:val="28"/>
        </w:rPr>
        <w:t xml:space="preserve">“冲冠一怒为红颜”，这句话简单的来看是为了一个女人，但事实上这句话几乎断了汉人王朝统治的机会，起码当时和现在的很多人都是这么认为的。</w:t>
      </w:r>
    </w:p>
    <w:p>
      <w:pPr>
        <w:ind w:left="0" w:right="0" w:firstLine="560"/>
        <w:spacing w:before="450" w:after="450" w:line="312" w:lineRule="auto"/>
      </w:pPr>
      <w:r>
        <w:rPr>
          <w:rFonts w:ascii="宋体" w:hAnsi="宋体" w:eastAsia="宋体" w:cs="宋体"/>
          <w:color w:val="000"/>
          <w:sz w:val="28"/>
          <w:szCs w:val="28"/>
        </w:rPr>
        <w:t xml:space="preserve">但是问题来了，吴三桂如果不为了陈圆圆而半路反水，清王朝到底能不能入主中原?李自成能不能做大一统的皇帝?</w:t>
      </w:r>
    </w:p>
    <w:p>
      <w:pPr>
        <w:ind w:left="0" w:right="0" w:firstLine="560"/>
        <w:spacing w:before="450" w:after="450" w:line="312" w:lineRule="auto"/>
      </w:pPr>
      <w:r>
        <w:rPr>
          <w:rFonts w:ascii="宋体" w:hAnsi="宋体" w:eastAsia="宋体" w:cs="宋体"/>
          <w:color w:val="000"/>
          <w:sz w:val="28"/>
          <w:szCs w:val="28"/>
        </w:rPr>
        <w:t xml:space="preserve">清王朝能入关，在当时来说已经把所有的罪过都归于一个人，那就是吴三桂。如果不是吴三桂半路降清，清军根本没有机会入关。那么吴三桂又是为了陈圆圆而降清的，最终还是把罪状归结到一个女人身上，于是“女人是祸水”的流言从来就没有断过，几乎中国古代很多王朝的灭亡都喜欢把女人推到最前面，喜欢把王朝灭亡的罪状归结于某个女人。这是非常不公平的。</w:t>
      </w:r>
    </w:p>
    <w:p>
      <w:pPr>
        <w:ind w:left="0" w:right="0" w:firstLine="560"/>
        <w:spacing w:before="450" w:after="450" w:line="312" w:lineRule="auto"/>
      </w:pPr>
      <w:r>
        <w:rPr>
          <w:rFonts w:ascii="宋体" w:hAnsi="宋体" w:eastAsia="宋体" w:cs="宋体"/>
          <w:color w:val="000"/>
          <w:sz w:val="28"/>
          <w:szCs w:val="28"/>
        </w:rPr>
        <w:t xml:space="preserve">吴三桂当年到底是不是为了陈圆圆而降清的?我们不得而知，但可以肯定的是李自成的手下把吴三桂的父亲抓去严刑拷打而彻底激怒了吴三桂，走到半路的他又急忙赶到山海关迅速投降了清朝。清军与吴三桂联合，在一片石和李自成一场混战后，李自成溃不成军只能退回老家去了，从此生死不明。</w:t>
      </w:r>
    </w:p>
    <w:p>
      <w:pPr>
        <w:ind w:left="0" w:right="0" w:firstLine="560"/>
        <w:spacing w:before="450" w:after="450" w:line="312" w:lineRule="auto"/>
      </w:pPr>
      <w:r>
        <w:rPr>
          <w:rFonts w:ascii="宋体" w:hAnsi="宋体" w:eastAsia="宋体" w:cs="宋体"/>
          <w:color w:val="000"/>
          <w:sz w:val="28"/>
          <w:szCs w:val="28"/>
        </w:rPr>
        <w:t xml:space="preserve">但是话又说回来了，如果闯王没有抢陈圆圆，清军能入关吗?如果按我个人对历史的分析应该是可以的。虽然山海关是“一夫当关，万夫莫开”，但吴三桂毕竟只有区区几万人马，守也只能守一时。而且当时清军已经平定朝鲜和内蒙，没有了后顾之忧，准备绕过山海关直取北京。而李自成一群纪律涣散的农民军根本不是骁勇善战纪律严明的八旗兵的对手，失败是迟早的事，要不然在一片石也不会败的那么惨。</w:t>
      </w:r>
    </w:p>
    <w:p>
      <w:pPr>
        <w:ind w:left="0" w:right="0" w:firstLine="560"/>
        <w:spacing w:before="450" w:after="450" w:line="312" w:lineRule="auto"/>
      </w:pPr>
      <w:r>
        <w:rPr>
          <w:rFonts w:ascii="宋体" w:hAnsi="宋体" w:eastAsia="宋体" w:cs="宋体"/>
          <w:color w:val="000"/>
          <w:sz w:val="28"/>
          <w:szCs w:val="28"/>
        </w:rPr>
        <w:t xml:space="preserve">这样分析我们就已经知道答案了，不管有没有“冲冠一怒为红颜”，清军照样能入关，李自成败退是迟早的事，跟陈圆圆扯不上什么关系，把一个王朝灭亡归结于一个女人是非常不负责任的。再说历史上到底有没有陈圆圆这个人还不知道呢。</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2025-01-17T00:08:32+08:00</dcterms:created>
  <dcterms:modified xsi:type="dcterms:W3CDTF">2025-01-17T00:08:32+08:00</dcterms:modified>
</cp:coreProperties>
</file>

<file path=docProps/custom.xml><?xml version="1.0" encoding="utf-8"?>
<Properties xmlns="http://schemas.openxmlformats.org/officeDocument/2006/custom-properties" xmlns:vt="http://schemas.openxmlformats.org/officeDocument/2006/docPropsVTypes"/>
</file>