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慈禧临死前为什么选择溥仪作为继承人 换了年龄大的人不好吗</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慈禧和溥仪，接下来跟着趣历史小编一起欣赏。对清朝历史较为熟悉的人，应该都知道在咸丰皇帝去世和同治皇帝继位后，清朝的实际统治权慢慢被慈禧太后给掌握到了手中。后来同治帝活到十九岁的时候，也不</w:t>
      </w:r>
    </w:p>
    <w:p>
      <w:pPr>
        <w:ind w:left="0" w:right="0" w:firstLine="560"/>
        <w:spacing w:before="450" w:after="450" w:line="312" w:lineRule="auto"/>
      </w:pPr>
      <w:r>
        <w:rPr>
          <w:rFonts w:ascii="宋体" w:hAnsi="宋体" w:eastAsia="宋体" w:cs="宋体"/>
          <w:color w:val="000"/>
          <w:sz w:val="28"/>
          <w:szCs w:val="28"/>
        </w:rPr>
        <w:t xml:space="preserve">很多人都不了解慈禧和溥仪，接下来跟着趣历史小编一起欣赏。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对清朝历史较为熟悉的人，应该都知道在咸丰皇帝去世和同治皇帝继位后，清朝的实际统治权慢慢被慈禧太后给掌握到了手中。后来同治帝活到十九岁的时候，也不幸驾崩了，因此为了稳固朝纲，慈禧便又扶持自己妹妹的儿子光绪做了皇帝。不过光绪在皇位上没坐多久也下线了，于是慈禧便又面临重新选择皇帝人选的情况。按理来说，此时选择一个年龄较大的人来当皇帝，明显能更好地治理国家。但是让人没想到的是，慈禧却偏要选择还是个小孩子的溥仪来当这个皇帝。那么，慈禧太后去世前，为何非坚持让溥仪当皇帝?原因根本不简单!</w:t>
      </w:r>
    </w:p>
    <w:p>
      <w:pPr>
        <w:ind w:left="0" w:right="0" w:firstLine="560"/>
        <w:spacing w:before="450" w:after="450" w:line="312" w:lineRule="auto"/>
      </w:pPr>
      <w:r>
        <w:rPr>
          <w:rFonts w:ascii="宋体" w:hAnsi="宋体" w:eastAsia="宋体" w:cs="宋体"/>
          <w:color w:val="000"/>
          <w:sz w:val="28"/>
          <w:szCs w:val="28"/>
        </w:rPr>
        <w:t xml:space="preserve">一、为了让自己的儿子安息</w:t>
      </w:r>
    </w:p>
    <w:p>
      <w:pPr>
        <w:ind w:left="0" w:right="0" w:firstLine="560"/>
        <w:spacing w:before="450" w:after="450" w:line="312" w:lineRule="auto"/>
      </w:pPr>
      <w:r>
        <w:rPr>
          <w:rFonts w:ascii="宋体" w:hAnsi="宋体" w:eastAsia="宋体" w:cs="宋体"/>
          <w:color w:val="000"/>
          <w:sz w:val="28"/>
          <w:szCs w:val="28"/>
        </w:rPr>
        <w:t xml:space="preserve">慈禧在同治皇帝在位期间，虽也曾因干预朝政而跟同治把关系闹得很僵。但不管怎么说，她毕竟是同治帝的亲生母亲，即便二人的关系闹得很僵，她也终究还是希望自己的儿子能一切安好的。可惜事与愿违，同治帝活到十九岁就驾崩了。这让慈禧感到分外悲痛——一是因为亲生儿子那么年轻就去世了，二则是因为同治帝死前并未留下儿子来继承他的皇位。于是，在这种情况下，慈禧就很希望能找个能充当同治儿子的人来继承他的皇位。</w:t>
      </w:r>
    </w:p>
    <w:p>
      <w:pPr>
        <w:ind w:left="0" w:right="0" w:firstLine="560"/>
        <w:spacing w:before="450" w:after="450" w:line="312" w:lineRule="auto"/>
      </w:pPr>
      <w:r>
        <w:rPr>
          <w:rFonts w:ascii="宋体" w:hAnsi="宋体" w:eastAsia="宋体" w:cs="宋体"/>
          <w:color w:val="000"/>
          <w:sz w:val="28"/>
          <w:szCs w:val="28"/>
        </w:rPr>
        <w:t xml:space="preserve">可惜她虽有如此打算，或者说执念，但到最后，受局势的影响，她不得不选择立即让自己妹妹的儿子光绪过来继承皇位。只是她没有想到，光绪不是个愿意任由其摆布的人，故而为了与之争权，即便光绪是她的亲外甥，她也只能硬下心肠让他下线。于是，她不得不面临二次选择皇帝人选的情况。但这次选皇帝人选，她拥有了绝对的话语权。故而在这种情况下，她便又执着地想去帮自己的儿子同治皇帝留下名义上的血脉。因此，在排除跟同治同辈的人或者比同治辈分大的人后，慈禧自然就把注意力集中到了比同治小一辈且年纪还尚小的溥仪的身上了。</w:t>
      </w:r>
    </w:p>
    <w:p>
      <w:pPr>
        <w:ind w:left="0" w:right="0" w:firstLine="560"/>
        <w:spacing w:before="450" w:after="450" w:line="312" w:lineRule="auto"/>
      </w:pPr>
      <w:r>
        <w:rPr>
          <w:rFonts w:ascii="宋体" w:hAnsi="宋体" w:eastAsia="宋体" w:cs="宋体"/>
          <w:color w:val="000"/>
          <w:sz w:val="28"/>
          <w:szCs w:val="28"/>
        </w:rPr>
        <w:t xml:space="preserve">二、为了借助溥仪父亲的力量来钳制朝廷中的汉人</w:t>
      </w:r>
    </w:p>
    <w:p>
      <w:pPr>
        <w:ind w:left="0" w:right="0" w:firstLine="560"/>
        <w:spacing w:before="450" w:after="450" w:line="312" w:lineRule="auto"/>
      </w:pPr>
      <w:r>
        <w:rPr>
          <w:rFonts w:ascii="宋体" w:hAnsi="宋体" w:eastAsia="宋体" w:cs="宋体"/>
          <w:color w:val="000"/>
          <w:sz w:val="28"/>
          <w:szCs w:val="28"/>
        </w:rPr>
        <w:t xml:space="preserve">这个时候，可能有不少人会说，当时不光溥仪符合比同治帝小一辈儿的要求，溥伟不也符合这一要求吗?确实，溥伟完全符合这一要求。但是他不符合“年纪还尚小”这一要求，若是慈禧找他来继承皇位，那他岂不是可能会像光绪帝一般有自己的想法吗?到了那个时候，即便他在朝廷中翻不出太大的风浪来，那慈禧不也得费不少精力去跟他周旋吗?再说了，身为第一代恭亲王奕訢的嫡孙，慈禧在不是很待见奕訢的情况下，难道还能待见他的亲孙子?而既然有这些原因存在，那慈禧哪里还会选择让溥伟继承皇位呢?</w:t>
      </w:r>
    </w:p>
    <w:p>
      <w:pPr>
        <w:ind w:left="0" w:right="0" w:firstLine="560"/>
        <w:spacing w:before="450" w:after="450" w:line="312" w:lineRule="auto"/>
      </w:pPr>
      <w:r>
        <w:rPr>
          <w:rFonts w:ascii="宋体" w:hAnsi="宋体" w:eastAsia="宋体" w:cs="宋体"/>
          <w:color w:val="000"/>
          <w:sz w:val="28"/>
          <w:szCs w:val="28"/>
        </w:rPr>
        <w:t xml:space="preserve">如此一来，无疑最令慈禧感到满意的就该算是溥仪了。溥仪是载沣的儿子，而载沣又跟光绪帝是兄弟。在这种情况下，溥仪跟与光绪帝同辈的同治帝自然也差着一辈儿。而这，正好符合慈禧想给同治帝过继个儿子的想法。除此之外，让溥仪做皇帝的话，他还不好好地在朝廷中为自己的儿子效力吗?到了那个时候，纵使诸如张之洞和袁世凯这样的汉人臣子敢造反，那慈禧也不担心会没有人能压制住他们。这个时候，可能有人又要说了，难道慈禧不怕载沣成为另外一个多尔衮后，会找她替自己的哥哥光绪报仇吗?怕，慈禧当然怕了。只不过在怕的同时，她也早就已经给自己留好了退路。</w:t>
      </w:r>
    </w:p>
    <w:p>
      <w:pPr>
        <w:ind w:left="0" w:right="0" w:firstLine="560"/>
        <w:spacing w:before="450" w:after="450" w:line="312" w:lineRule="auto"/>
      </w:pPr>
      <w:r>
        <w:rPr>
          <w:rFonts w:ascii="宋体" w:hAnsi="宋体" w:eastAsia="宋体" w:cs="宋体"/>
          <w:color w:val="000"/>
          <w:sz w:val="28"/>
          <w:szCs w:val="28"/>
        </w:rPr>
        <w:t xml:space="preserve">慈禧在选择立溥仪为帝的时候，就已经将应对载沣未来会对自己不利时的方法给想好了。而且这个方法用在制约载沣方面，还真的极为管用——不管朝廷中发生什么样的大事，若载沣要用权，那就得先经隆裕太后盖章方能算数。如此一来，其实就相当于慈禧把自己跟载沣之间的矛盾转嫁到隆裕太后跟载沣的身上了。没事的时候还好，一旦有事，慈禧自己不需要出面，隆裕太后就已经帮她给摆平了。毕竟再怎么说，隆裕太后可是慈禧的亲侄女。亲侄女不跟亲姑姑近一些，难道还会帮着外人去对付自己的亲姑姑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此可见，慈禧之所以坚持要立溥仪为帝，真的并非如表面上看起来的那样，仅是任性妄为而已。相反，她是经过深思熟虑之后，才做出如此决断来的。只是她做的这一决定只对她自己有利了，却丝毫对当时的清朝和中国无利可言。若是当时她能让其他年纪稍大的皇族宗亲来做皇帝，那可能清朝后来的情况也不至于会变得那么糟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2025-01-18T11:57:03+08:00</dcterms:created>
  <dcterms:modified xsi:type="dcterms:W3CDTF">2025-01-18T11:57:03+08:00</dcterms:modified>
</cp:coreProperties>
</file>

<file path=docProps/custom.xml><?xml version="1.0" encoding="utf-8"?>
<Properties xmlns="http://schemas.openxmlformats.org/officeDocument/2006/custom-properties" xmlns:vt="http://schemas.openxmlformats.org/officeDocument/2006/docPropsVTypes"/>
</file>